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tblInd w:w="-318" w:type="dxa"/>
        <w:tblLayout w:type="fixed"/>
        <w:tblLook w:val="0000" w:firstRow="0" w:lastRow="0" w:firstColumn="0" w:lastColumn="0" w:noHBand="0" w:noVBand="0"/>
      </w:tblPr>
      <w:tblGrid>
        <w:gridCol w:w="4112"/>
        <w:gridCol w:w="742"/>
        <w:gridCol w:w="5103"/>
      </w:tblGrid>
      <w:tr w:rsidR="009B7AAE" w:rsidRPr="00A61D12" w:rsidTr="00201132">
        <w:tc>
          <w:tcPr>
            <w:tcW w:w="4112" w:type="dxa"/>
          </w:tcPr>
          <w:p w:rsidR="0099481A" w:rsidRPr="00A61D12" w:rsidRDefault="0099481A" w:rsidP="00F748BB">
            <w:pPr>
              <w:snapToGrid w:val="0"/>
              <w:jc w:val="center"/>
            </w:pPr>
            <w:r w:rsidRPr="00A61D12">
              <w:t xml:space="preserve">HUYỆN </w:t>
            </w:r>
            <w:r w:rsidR="001B3757" w:rsidRPr="00A61D12">
              <w:t>UỶ</w:t>
            </w:r>
            <w:r w:rsidRPr="00A61D12">
              <w:t xml:space="preserve"> HỒNG NGỰ</w:t>
            </w:r>
          </w:p>
          <w:p w:rsidR="0099481A" w:rsidRPr="00A61D12" w:rsidRDefault="0099481A" w:rsidP="00F748BB">
            <w:pPr>
              <w:snapToGrid w:val="0"/>
              <w:jc w:val="center"/>
            </w:pPr>
            <w:r w:rsidRPr="00A61D12">
              <w:rPr>
                <w:b/>
              </w:rPr>
              <w:t>VĂN PHÒNG</w:t>
            </w:r>
          </w:p>
          <w:p w:rsidR="0099481A" w:rsidRPr="00A61D12" w:rsidRDefault="0099481A" w:rsidP="0077593D">
            <w:pPr>
              <w:snapToGrid w:val="0"/>
              <w:jc w:val="center"/>
            </w:pPr>
            <w:r w:rsidRPr="00A61D12">
              <w:t>*</w:t>
            </w:r>
          </w:p>
          <w:p w:rsidR="0099481A" w:rsidRPr="00A61D12" w:rsidRDefault="0099481A" w:rsidP="001719A0">
            <w:pPr>
              <w:snapToGrid w:val="0"/>
              <w:jc w:val="center"/>
            </w:pPr>
            <w:r w:rsidRPr="00A61D12">
              <w:t>Số -BC/</w:t>
            </w:r>
            <w:r w:rsidR="008D0B72" w:rsidRPr="00A61D12">
              <w:t>VP</w:t>
            </w:r>
            <w:r w:rsidRPr="00A61D12">
              <w:t>HU</w:t>
            </w:r>
          </w:p>
        </w:tc>
        <w:tc>
          <w:tcPr>
            <w:tcW w:w="742" w:type="dxa"/>
          </w:tcPr>
          <w:p w:rsidR="0099481A" w:rsidRPr="00A61D12" w:rsidRDefault="0099481A" w:rsidP="0077593D">
            <w:pPr>
              <w:snapToGrid w:val="0"/>
            </w:pPr>
          </w:p>
        </w:tc>
        <w:tc>
          <w:tcPr>
            <w:tcW w:w="5103" w:type="dxa"/>
          </w:tcPr>
          <w:p w:rsidR="0099481A" w:rsidRPr="00A61D12" w:rsidRDefault="0099481A" w:rsidP="0077593D">
            <w:pPr>
              <w:snapToGrid w:val="0"/>
              <w:jc w:val="center"/>
              <w:rPr>
                <w:b/>
                <w:sz w:val="30"/>
              </w:rPr>
            </w:pPr>
            <w:r w:rsidRPr="00A61D12">
              <w:rPr>
                <w:b/>
                <w:sz w:val="30"/>
              </w:rPr>
              <w:t>ĐẢNG CỘNG SẢN VIỆT NAM</w:t>
            </w:r>
          </w:p>
          <w:p w:rsidR="0099481A" w:rsidRPr="00A61D12" w:rsidRDefault="00D15299" w:rsidP="0077593D">
            <w:pPr>
              <w:snapToGrid w:val="0"/>
              <w:jc w:val="center"/>
              <w:rPr>
                <w:i/>
                <w:sz w:val="18"/>
              </w:rPr>
            </w:pPr>
            <w:r>
              <w:rPr>
                <w:noProof/>
                <w:spacing w:val="4"/>
                <w:sz w:val="18"/>
                <w:lang w:val="en-GB" w:eastAsia="en-GB"/>
              </w:rPr>
              <mc:AlternateContent>
                <mc:Choice Requires="wps">
                  <w:drawing>
                    <wp:anchor distT="0" distB="0" distL="114300" distR="114300" simplePos="0" relativeHeight="251657216" behindDoc="0" locked="0" layoutInCell="1" allowOverlap="1" wp14:anchorId="0688F575" wp14:editId="4F3D2BE5">
                      <wp:simplePos x="0" y="0"/>
                      <wp:positionH relativeFrom="column">
                        <wp:posOffset>268869</wp:posOffset>
                      </wp:positionH>
                      <wp:positionV relativeFrom="paragraph">
                        <wp:posOffset>19050</wp:posOffset>
                      </wp:positionV>
                      <wp:extent cx="2578100" cy="0"/>
                      <wp:effectExtent l="0" t="0" r="317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14A6A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5pt" to="22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0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"/>
                  </w:pict>
                </mc:Fallback>
              </mc:AlternateContent>
            </w:r>
          </w:p>
          <w:p w:rsidR="0099481A" w:rsidRPr="00A61D12" w:rsidRDefault="00BC0D55" w:rsidP="00F42752">
            <w:pPr>
              <w:snapToGrid w:val="0"/>
              <w:jc w:val="center"/>
              <w:rPr>
                <w:i/>
              </w:rPr>
            </w:pPr>
            <w:r w:rsidRPr="00A61D12">
              <w:rPr>
                <w:i/>
              </w:rPr>
              <w:t>Hồng Ngự, ngày</w:t>
            </w:r>
            <w:r w:rsidR="00E21104" w:rsidRPr="00A61D12">
              <w:rPr>
                <w:i/>
              </w:rPr>
              <w:t xml:space="preserve"> </w:t>
            </w:r>
            <w:r w:rsidR="000C7D72">
              <w:rPr>
                <w:i/>
              </w:rPr>
              <w:t xml:space="preserve"> </w:t>
            </w:r>
            <w:r w:rsidR="00AB33AE">
              <w:rPr>
                <w:i/>
              </w:rPr>
              <w:t xml:space="preserve">tháng </w:t>
            </w:r>
            <w:r w:rsidR="00F42752">
              <w:rPr>
                <w:i/>
              </w:rPr>
              <w:t>4</w:t>
            </w:r>
            <w:r w:rsidR="00AB33AE">
              <w:rPr>
                <w:i/>
              </w:rPr>
              <w:t xml:space="preserve"> </w:t>
            </w:r>
            <w:r w:rsidR="00934A17" w:rsidRPr="00A61D12">
              <w:rPr>
                <w:i/>
              </w:rPr>
              <w:t>năm 20</w:t>
            </w:r>
            <w:r w:rsidR="00FC31E8" w:rsidRPr="00A61D12">
              <w:rPr>
                <w:i/>
              </w:rPr>
              <w:t>2</w:t>
            </w:r>
            <w:r w:rsidR="004F5644">
              <w:rPr>
                <w:i/>
              </w:rPr>
              <w:t>4</w:t>
            </w:r>
          </w:p>
        </w:tc>
      </w:tr>
    </w:tbl>
    <w:p w:rsidR="00C85807" w:rsidRPr="0075051A" w:rsidRDefault="008A446F" w:rsidP="00C85807">
      <w:pPr>
        <w:rPr>
          <w:b/>
          <w:bCs/>
          <w:spacing w:val="2"/>
          <w:sz w:val="30"/>
        </w:rPr>
      </w:pPr>
      <w:r>
        <w:rPr>
          <w:b/>
          <w:bCs/>
          <w:noProof/>
          <w:spacing w:val="2"/>
          <w:sz w:val="32"/>
          <w:lang w:val="en-GB" w:eastAsia="en-GB"/>
        </w:rPr>
        <mc:AlternateContent>
          <mc:Choice Requires="wps">
            <w:drawing>
              <wp:anchor distT="0" distB="0" distL="114300" distR="114300" simplePos="0" relativeHeight="251658240" behindDoc="0" locked="0" layoutInCell="1" allowOverlap="1" wp14:anchorId="23057BDF" wp14:editId="246DED8F">
                <wp:simplePos x="0" y="0"/>
                <wp:positionH relativeFrom="column">
                  <wp:posOffset>619456</wp:posOffset>
                </wp:positionH>
                <wp:positionV relativeFrom="paragraph">
                  <wp:posOffset>32413</wp:posOffset>
                </wp:positionV>
                <wp:extent cx="884196" cy="359410"/>
                <wp:effectExtent l="19050" t="19050" r="1143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196" cy="359410"/>
                        </a:xfrm>
                        <a:prstGeom prst="rect">
                          <a:avLst/>
                        </a:prstGeom>
                        <a:solidFill>
                          <a:srgbClr val="FFFFFF"/>
                        </a:solidFill>
                        <a:ln w="38100" cmpd="dbl">
                          <a:solidFill>
                            <a:srgbClr val="000000"/>
                          </a:solidFill>
                          <a:miter lim="800000"/>
                          <a:headEnd/>
                          <a:tailEnd/>
                        </a:ln>
                      </wps:spPr>
                      <wps:txbx>
                        <w:txbxContent>
                          <w:p w:rsidR="008A446F" w:rsidRPr="000F4B3F" w:rsidRDefault="008A446F" w:rsidP="008A446F">
                            <w:pPr>
                              <w:jc w:val="center"/>
                              <w:rPr>
                                <w:i/>
                                <w:sz w:val="30"/>
                                <w:szCs w:val="30"/>
                              </w:rPr>
                            </w:pPr>
                            <w:r w:rsidRPr="000F4B3F">
                              <w:rPr>
                                <w:i/>
                                <w:sz w:val="30"/>
                                <w:szCs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3057BDF" id="Rectangle 5" o:spid="_x0000_s1026" style="position:absolute;margin-left:48.8pt;margin-top:2.55pt;width:69.6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" strokeweight="3pt">
                <v:stroke linestyle="thinThin"/>
                <v:textbox>
                  <w:txbxContent>
                    <w:p w:rsidR="008A446F" w:rsidRPr="000F4B3F" w:rsidRDefault="008A446F" w:rsidP="008A446F">
                      <w:pPr>
                        <w:jc w:val="center"/>
                        <w:rPr>
                          <w:i/>
                          <w:sz w:val="30"/>
                          <w:szCs w:val="30"/>
                        </w:rPr>
                      </w:pPr>
                      <w:r w:rsidRPr="000F4B3F">
                        <w:rPr>
                          <w:i/>
                          <w:sz w:val="30"/>
                          <w:szCs w:val="30"/>
                        </w:rPr>
                        <w:t>Dự thảo</w:t>
                      </w:r>
                    </w:p>
                  </w:txbxContent>
                </v:textbox>
              </v:rect>
            </w:pict>
          </mc:Fallback>
        </mc:AlternateContent>
      </w:r>
    </w:p>
    <w:p w:rsidR="0099481A" w:rsidRPr="00A61D12" w:rsidRDefault="0099481A" w:rsidP="00FB7C13">
      <w:pPr>
        <w:jc w:val="center"/>
        <w:rPr>
          <w:b/>
          <w:bCs/>
          <w:spacing w:val="2"/>
          <w:sz w:val="32"/>
        </w:rPr>
      </w:pPr>
      <w:r w:rsidRPr="00A61D12">
        <w:rPr>
          <w:b/>
          <w:bCs/>
          <w:spacing w:val="2"/>
          <w:sz w:val="32"/>
        </w:rPr>
        <w:t>BÁO CÁO</w:t>
      </w:r>
    </w:p>
    <w:p w:rsidR="0099481A" w:rsidRPr="00A61D12" w:rsidRDefault="00683A23" w:rsidP="00FB7C13">
      <w:pPr>
        <w:jc w:val="center"/>
        <w:rPr>
          <w:b/>
          <w:bCs/>
        </w:rPr>
      </w:pPr>
      <w:r w:rsidRPr="00A61D12">
        <w:rPr>
          <w:b/>
          <w:bCs/>
        </w:rPr>
        <w:t>tổn</w:t>
      </w:r>
      <w:r w:rsidR="00C42231" w:rsidRPr="00A61D12">
        <w:rPr>
          <w:b/>
          <w:bCs/>
        </w:rPr>
        <w:t xml:space="preserve">g hợp một số mặt công tác </w:t>
      </w:r>
      <w:r w:rsidR="001719A0">
        <w:rPr>
          <w:b/>
          <w:bCs/>
        </w:rPr>
        <w:t>Quý 1</w:t>
      </w:r>
      <w:r w:rsidR="00AB2E00">
        <w:rPr>
          <w:b/>
          <w:bCs/>
        </w:rPr>
        <w:t xml:space="preserve"> năm </w:t>
      </w:r>
      <w:r w:rsidR="0099481A" w:rsidRPr="00A61D12">
        <w:rPr>
          <w:b/>
          <w:bCs/>
        </w:rPr>
        <w:t>20</w:t>
      </w:r>
      <w:r w:rsidR="00452E14" w:rsidRPr="00A61D12">
        <w:rPr>
          <w:b/>
          <w:bCs/>
        </w:rPr>
        <w:t>2</w:t>
      </w:r>
      <w:r w:rsidR="004F5644">
        <w:rPr>
          <w:b/>
          <w:bCs/>
        </w:rPr>
        <w:t>4</w:t>
      </w:r>
    </w:p>
    <w:p w:rsidR="00C85807" w:rsidRPr="008802E0" w:rsidRDefault="00FB7C13" w:rsidP="00FB7C13">
      <w:pPr>
        <w:jc w:val="center"/>
        <w:rPr>
          <w:spacing w:val="2"/>
        </w:rPr>
      </w:pPr>
      <w:r>
        <w:rPr>
          <w:spacing w:val="2"/>
        </w:rPr>
        <w:t>---</w:t>
      </w:r>
      <w:r w:rsidR="001719A0">
        <w:rPr>
          <w:spacing w:val="2"/>
        </w:rPr>
        <w:t>--</w:t>
      </w:r>
    </w:p>
    <w:p w:rsidR="00E84C2A" w:rsidRPr="0075051A" w:rsidRDefault="00E84C2A" w:rsidP="0075051A">
      <w:pPr>
        <w:pStyle w:val="BodyText"/>
        <w:spacing w:after="0" w:line="288" w:lineRule="auto"/>
        <w:jc w:val="both"/>
        <w:rPr>
          <w:b/>
          <w:sz w:val="14"/>
          <w:szCs w:val="28"/>
          <w:lang w:val="af-ZA"/>
        </w:rPr>
      </w:pPr>
    </w:p>
    <w:p w:rsidR="009054D7" w:rsidRPr="0062366A" w:rsidRDefault="009054D7" w:rsidP="00B961BB">
      <w:pPr>
        <w:pStyle w:val="BodyText"/>
        <w:spacing w:before="120" w:line="312" w:lineRule="auto"/>
        <w:ind w:firstLine="567"/>
        <w:jc w:val="both"/>
        <w:rPr>
          <w:b/>
          <w:szCs w:val="28"/>
          <w:lang w:val="af-ZA"/>
        </w:rPr>
      </w:pPr>
      <w:r w:rsidRPr="0062366A">
        <w:rPr>
          <w:b/>
          <w:szCs w:val="28"/>
          <w:lang w:val="af-ZA"/>
        </w:rPr>
        <w:t>1. Công tác xây dựng Đảng</w:t>
      </w:r>
      <w:r w:rsidR="003D421B" w:rsidRPr="0062366A">
        <w:rPr>
          <w:b/>
          <w:szCs w:val="28"/>
          <w:lang w:val="af-ZA"/>
        </w:rPr>
        <w:t xml:space="preserve">, </w:t>
      </w:r>
      <w:r w:rsidR="00174421">
        <w:rPr>
          <w:b/>
          <w:szCs w:val="28"/>
          <w:lang w:val="af-ZA"/>
        </w:rPr>
        <w:t>đ</w:t>
      </w:r>
      <w:r w:rsidR="003D421B" w:rsidRPr="0062366A">
        <w:rPr>
          <w:b/>
          <w:szCs w:val="28"/>
          <w:lang w:val="af-ZA"/>
        </w:rPr>
        <w:t>oàn thể</w:t>
      </w:r>
    </w:p>
    <w:p w:rsidR="00D9019A" w:rsidRPr="00FC08DD" w:rsidRDefault="00D42076" w:rsidP="00B961BB">
      <w:pPr>
        <w:spacing w:before="120" w:after="120" w:line="312" w:lineRule="auto"/>
        <w:ind w:firstLine="567"/>
        <w:jc w:val="both"/>
        <w:rPr>
          <w:spacing w:val="-4"/>
          <w:lang w:val="es-MX"/>
        </w:rPr>
      </w:pPr>
      <w:r w:rsidRPr="00FC08DD">
        <w:rPr>
          <w:spacing w:val="-4"/>
          <w:lang w:val="es-MX"/>
        </w:rPr>
        <w:t xml:space="preserve">- </w:t>
      </w:r>
      <w:r w:rsidR="005946F1" w:rsidRPr="00FC08DD">
        <w:rPr>
          <w:spacing w:val="-4"/>
          <w:kern w:val="28"/>
          <w:lang w:val="af-ZA"/>
        </w:rPr>
        <w:t xml:space="preserve">Lãnh đạo tổ chức tốt Hội nghị trực tuyến học tập chuyên đề năm 2024 </w:t>
      </w:r>
      <w:r w:rsidR="005946F1" w:rsidRPr="00FC08DD">
        <w:rPr>
          <w:spacing w:val="-4"/>
          <w:kern w:val="28"/>
        </w:rPr>
        <w:t>“Học tập và làm theo tư tưởng, đạo đức, phong cách Hồ Chí Minh trong phát huy tinh thần tự lực, chăm chỉ, hợp tác của nhân dân Đồng Tháp” tại điểm cầu huyện và các xã, thị trấn. Kết quả có 2.972 đồng chí dự tại 14 điểm cầu trực tuyến của huyện và các xã, thị trấn</w:t>
      </w:r>
      <w:r w:rsidR="005946F1" w:rsidRPr="00FC08DD">
        <w:rPr>
          <w:b/>
          <w:spacing w:val="-4"/>
          <w:kern w:val="28"/>
          <w:vertAlign w:val="superscript"/>
        </w:rPr>
        <w:t>(</w:t>
      </w:r>
      <w:r w:rsidR="005946F1" w:rsidRPr="00FC08DD">
        <w:rPr>
          <w:rStyle w:val="FootnoteReference"/>
          <w:b/>
          <w:spacing w:val="-4"/>
          <w:kern w:val="28"/>
        </w:rPr>
        <w:footnoteReference w:id="1"/>
      </w:r>
      <w:r w:rsidR="005946F1" w:rsidRPr="00FC08DD">
        <w:rPr>
          <w:b/>
          <w:spacing w:val="-4"/>
          <w:kern w:val="28"/>
          <w:vertAlign w:val="superscript"/>
        </w:rPr>
        <w:t>)</w:t>
      </w:r>
      <w:r w:rsidR="005946F1" w:rsidRPr="00FC08DD">
        <w:rPr>
          <w:spacing w:val="-4"/>
          <w:kern w:val="28"/>
        </w:rPr>
        <w:t>. Sau khi học tập chuyên đề, các chi bộ, đảng bộ trực thuộc Huyện uỷ đã tổ chức thảo luận đóng góp Chuyên đề năm 2024 với 131 lượt ý kiến thảo luận</w:t>
      </w:r>
      <w:r w:rsidR="00117372" w:rsidRPr="00FC08DD">
        <w:rPr>
          <w:spacing w:val="-4"/>
          <w:kern w:val="28"/>
        </w:rPr>
        <w:t>.</w:t>
      </w:r>
    </w:p>
    <w:p w:rsidR="00377138" w:rsidRDefault="00377138" w:rsidP="00B961BB">
      <w:pPr>
        <w:spacing w:before="120" w:after="120" w:line="312" w:lineRule="auto"/>
        <w:ind w:firstLine="567"/>
        <w:jc w:val="both"/>
        <w:rPr>
          <w:color w:val="FF0000"/>
        </w:rPr>
      </w:pPr>
      <w:r>
        <w:rPr>
          <w:kern w:val="28"/>
        </w:rPr>
        <w:t xml:space="preserve">- </w:t>
      </w:r>
      <w:r w:rsidRPr="002D7446">
        <w:rPr>
          <w:kern w:val="28"/>
        </w:rPr>
        <w:t>Ban Thường vụ Huyện uỷ tham mưu Ban Chấp</w:t>
      </w:r>
      <w:r>
        <w:rPr>
          <w:kern w:val="28"/>
        </w:rPr>
        <w:t xml:space="preserve"> hành Đảng bộ huyện thành lập Tiểu ban Nhân sự, Tiểu ban Văn kiện và Tiểu ban Tổ chức phục vụ Đại hội đại biểu Đảng bộ huyện, lần thứ XIII, nhiệm kỳ 2025 - 2030; giải thể 04 Đảng bộ khối và thành </w:t>
      </w:r>
      <w:r w:rsidRPr="000C554E">
        <w:rPr>
          <w:kern w:val="28"/>
        </w:rPr>
        <w:t>lập 14 Chi bộ cơ sở trực thuộc Huyện uỷ</w:t>
      </w:r>
      <w:r>
        <w:rPr>
          <w:kern w:val="28"/>
        </w:rPr>
        <w:t>.</w:t>
      </w:r>
    </w:p>
    <w:p w:rsidR="00066C14" w:rsidRPr="008036ED" w:rsidRDefault="00AC35B1" w:rsidP="00B961BB">
      <w:pPr>
        <w:spacing w:before="120" w:after="120" w:line="312" w:lineRule="auto"/>
        <w:ind w:firstLine="567"/>
        <w:jc w:val="both"/>
        <w:rPr>
          <w:kern w:val="28"/>
        </w:rPr>
      </w:pPr>
      <w:r w:rsidRPr="00066C14">
        <w:t xml:space="preserve">- </w:t>
      </w:r>
      <w:r w:rsidR="00E86865">
        <w:t>Trong quý 1,</w:t>
      </w:r>
      <w:r w:rsidR="00B35BA0" w:rsidRPr="00066C14">
        <w:t xml:space="preserve"> Ban Thường vụ Huyện uỷ xét kết nạp </w:t>
      </w:r>
      <w:r w:rsidR="00066C14" w:rsidRPr="00066C14">
        <w:rPr>
          <w:lang w:val="en-GB"/>
        </w:rPr>
        <w:t>2</w:t>
      </w:r>
      <w:r w:rsidR="00E86865">
        <w:rPr>
          <w:lang w:val="en-GB"/>
        </w:rPr>
        <w:t>3</w:t>
      </w:r>
      <w:r w:rsidR="00B35BA0" w:rsidRPr="00066C14">
        <w:rPr>
          <w:lang w:val="en-GB"/>
        </w:rPr>
        <w:t>/1</w:t>
      </w:r>
      <w:r w:rsidR="00377138" w:rsidRPr="00066C14">
        <w:rPr>
          <w:lang w:val="en-GB"/>
        </w:rPr>
        <w:t>2</w:t>
      </w:r>
      <w:r w:rsidR="001E6A6E" w:rsidRPr="00066C14">
        <w:rPr>
          <w:lang w:val="en-GB"/>
        </w:rPr>
        <w:t>0</w:t>
      </w:r>
      <w:r w:rsidR="00B35BA0" w:rsidRPr="00066C14">
        <w:t xml:space="preserve"> </w:t>
      </w:r>
      <w:r w:rsidR="00B35BA0" w:rsidRPr="00066C14">
        <w:rPr>
          <w:lang w:val="en-GB"/>
        </w:rPr>
        <w:t>qu</w:t>
      </w:r>
      <w:r w:rsidR="00066C14" w:rsidRPr="00066C14">
        <w:rPr>
          <w:lang w:val="en-GB"/>
        </w:rPr>
        <w:t>ần chúng vào Đảng, đạt 1</w:t>
      </w:r>
      <w:r w:rsidR="00E86865">
        <w:rPr>
          <w:lang w:val="en-GB"/>
        </w:rPr>
        <w:t>9,2</w:t>
      </w:r>
      <w:r w:rsidR="00B35BA0" w:rsidRPr="00066C14">
        <w:rPr>
          <w:lang w:val="en-GB"/>
        </w:rPr>
        <w:t>% kế hoạch</w:t>
      </w:r>
      <w:r w:rsidR="00B35BA0" w:rsidRPr="00066C14">
        <w:t xml:space="preserve">, </w:t>
      </w:r>
      <w:bookmarkStart w:id="0" w:name="bookmark4"/>
      <w:r w:rsidR="001E6A6E" w:rsidRPr="00066C14">
        <w:rPr>
          <w:kern w:val="28"/>
          <w:lang w:val="en-GB"/>
        </w:rPr>
        <w:t xml:space="preserve">công nhận </w:t>
      </w:r>
      <w:r w:rsidR="001E6A6E" w:rsidRPr="00066C14">
        <w:rPr>
          <w:kern w:val="28"/>
        </w:rPr>
        <w:t xml:space="preserve">đảng viên chính thức cho </w:t>
      </w:r>
      <w:r w:rsidR="00F73BBC">
        <w:rPr>
          <w:kern w:val="28"/>
        </w:rPr>
        <w:t>13</w:t>
      </w:r>
      <w:r w:rsidR="001E6A6E" w:rsidRPr="00066C14">
        <w:rPr>
          <w:kern w:val="28"/>
        </w:rPr>
        <w:t xml:space="preserve"> đồng chí</w:t>
      </w:r>
      <w:r w:rsidR="00066C14" w:rsidRPr="00066C14">
        <w:rPr>
          <w:kern w:val="28"/>
        </w:rPr>
        <w:t>, khai trừ đảng 01 đảng viên, xoá tên 0</w:t>
      </w:r>
      <w:r w:rsidR="00F73BBC">
        <w:rPr>
          <w:kern w:val="28"/>
        </w:rPr>
        <w:t>9</w:t>
      </w:r>
      <w:r w:rsidR="00066C14" w:rsidRPr="00066C14">
        <w:rPr>
          <w:kern w:val="28"/>
        </w:rPr>
        <w:t xml:space="preserve"> đảng viên; đến nay, Đảng bộ Huyện </w:t>
      </w:r>
      <w:r w:rsidR="00066C14" w:rsidRPr="008036ED">
        <w:rPr>
          <w:kern w:val="28"/>
        </w:rPr>
        <w:t>có 3.8</w:t>
      </w:r>
      <w:r w:rsidR="008036ED" w:rsidRPr="008036ED">
        <w:rPr>
          <w:kern w:val="28"/>
        </w:rPr>
        <w:t>18</w:t>
      </w:r>
      <w:r w:rsidR="00066C14" w:rsidRPr="008036ED">
        <w:rPr>
          <w:kern w:val="28"/>
        </w:rPr>
        <w:t xml:space="preserve"> đảng viên, chiếm 3,1</w:t>
      </w:r>
      <w:r w:rsidR="008036ED">
        <w:rPr>
          <w:kern w:val="28"/>
        </w:rPr>
        <w:t>8</w:t>
      </w:r>
      <w:r w:rsidR="00066C14" w:rsidRPr="008036ED">
        <w:rPr>
          <w:kern w:val="28"/>
        </w:rPr>
        <w:t>% so với dân số.</w:t>
      </w:r>
    </w:p>
    <w:p w:rsidR="005748AB" w:rsidRPr="009A7C17" w:rsidRDefault="005748AB" w:rsidP="00B961BB">
      <w:pPr>
        <w:spacing w:before="120" w:after="120" w:line="312" w:lineRule="auto"/>
        <w:ind w:firstLineChars="202" w:firstLine="566"/>
        <w:jc w:val="both"/>
        <w:rPr>
          <w:szCs w:val="20"/>
          <w:lang w:eastAsia="ar-SA"/>
        </w:rPr>
      </w:pPr>
      <w:r w:rsidRPr="00322108">
        <w:rPr>
          <w:kern w:val="28"/>
          <w:lang w:val="af-ZA"/>
        </w:rPr>
        <w:t xml:space="preserve">- </w:t>
      </w:r>
      <w:r w:rsidR="00425DDD">
        <w:rPr>
          <w:kern w:val="28"/>
          <w:lang w:val="af-ZA"/>
        </w:rPr>
        <w:t xml:space="preserve">Tiếp tục duy trì thực </w:t>
      </w:r>
      <w:r w:rsidR="00425DDD" w:rsidRPr="00425DDD">
        <w:rPr>
          <w:kern w:val="28"/>
          <w:lang w:val="af-ZA"/>
        </w:rPr>
        <w:t xml:space="preserve">hiện </w:t>
      </w:r>
      <w:r w:rsidR="00425DDD" w:rsidRPr="00425DDD">
        <w:rPr>
          <w:bCs/>
          <w:lang w:val="nl-NL" w:eastAsia="vi-VN"/>
        </w:rPr>
        <w:t>mô hình “Nghĩa tình đồng chí”</w:t>
      </w:r>
      <w:r w:rsidR="00425DDD">
        <w:rPr>
          <w:bCs/>
          <w:lang w:val="nl-NL" w:eastAsia="vi-VN"/>
        </w:rPr>
        <w:t xml:space="preserve"> hỗ </w:t>
      </w:r>
      <w:r w:rsidR="00425DDD" w:rsidRPr="009A7C17">
        <w:rPr>
          <w:bCs/>
          <w:lang w:val="nl-NL" w:eastAsia="vi-VN"/>
        </w:rPr>
        <w:t xml:space="preserve">trợ đảng viên khó khăn; </w:t>
      </w:r>
      <w:r w:rsidR="00CD2BCB">
        <w:rPr>
          <w:bCs/>
          <w:lang w:val="nl-NL" w:eastAsia="vi-VN"/>
        </w:rPr>
        <w:t xml:space="preserve">từ đầu năm đến nay, </w:t>
      </w:r>
      <w:r w:rsidR="009A7C17" w:rsidRPr="009A7C17">
        <w:rPr>
          <w:bCs/>
          <w:lang w:val="nl-NL" w:eastAsia="vi-VN"/>
        </w:rPr>
        <w:t>đã hỗ</w:t>
      </w:r>
      <w:r w:rsidRPr="009A7C17">
        <w:rPr>
          <w:bCs/>
          <w:lang w:val="nl-NL" w:eastAsia="vi-VN"/>
        </w:rPr>
        <w:t xml:space="preserve"> trợ kịp thời 0</w:t>
      </w:r>
      <w:r w:rsidR="00322108" w:rsidRPr="009A7C17">
        <w:rPr>
          <w:bCs/>
          <w:lang w:val="nl-NL" w:eastAsia="vi-VN"/>
        </w:rPr>
        <w:t>2</w:t>
      </w:r>
      <w:r w:rsidRPr="009A7C17">
        <w:rPr>
          <w:bCs/>
          <w:lang w:val="nl-NL" w:eastAsia="vi-VN"/>
        </w:rPr>
        <w:t xml:space="preserve"> đảng viên </w:t>
      </w:r>
      <w:r w:rsidR="00425DDD" w:rsidRPr="009A7C17">
        <w:rPr>
          <w:bCs/>
          <w:lang w:val="nl-NL" w:eastAsia="vi-VN"/>
        </w:rPr>
        <w:t>bị bệnh hiểm nghèo</w:t>
      </w:r>
      <w:r w:rsidRPr="009A7C17">
        <w:rPr>
          <w:bCs/>
          <w:lang w:val="nl-NL" w:eastAsia="vi-VN"/>
        </w:rPr>
        <w:t>, với số tiền 1</w:t>
      </w:r>
      <w:r w:rsidR="009A7C17" w:rsidRPr="009A7C17">
        <w:rPr>
          <w:bCs/>
          <w:lang w:val="nl-NL" w:eastAsia="vi-VN"/>
        </w:rPr>
        <w:t>7</w:t>
      </w:r>
      <w:r w:rsidRPr="009A7C17">
        <w:rPr>
          <w:bCs/>
          <w:lang w:val="nl-NL" w:eastAsia="vi-VN"/>
        </w:rPr>
        <w:t xml:space="preserve"> triệu đồng.</w:t>
      </w:r>
    </w:p>
    <w:bookmarkEnd w:id="0"/>
    <w:p w:rsidR="00E84C2A" w:rsidRDefault="00E84C2A" w:rsidP="00B961BB">
      <w:pPr>
        <w:spacing w:before="120" w:after="120" w:line="312" w:lineRule="auto"/>
        <w:ind w:firstLineChars="205" w:firstLine="574"/>
        <w:jc w:val="both"/>
        <w:rPr>
          <w:kern w:val="28"/>
        </w:rPr>
      </w:pPr>
      <w:r w:rsidRPr="00856D50">
        <w:rPr>
          <w:kern w:val="28"/>
        </w:rPr>
        <w:t>- Lãnh đạo</w:t>
      </w:r>
      <w:r w:rsidR="00856D50" w:rsidRPr="00856D50">
        <w:rPr>
          <w:kern w:val="28"/>
        </w:rPr>
        <w:t xml:space="preserve"> Đ</w:t>
      </w:r>
      <w:r w:rsidRPr="00856D50">
        <w:rPr>
          <w:kern w:val="28"/>
        </w:rPr>
        <w:t xml:space="preserve">ại hội </w:t>
      </w:r>
      <w:r w:rsidR="00856D50" w:rsidRPr="00856D50">
        <w:t xml:space="preserve">Mặt trận Tổ quốc Việt Nam </w:t>
      </w:r>
      <w:r w:rsidR="00856D50" w:rsidRPr="00856D50">
        <w:rPr>
          <w:kern w:val="28"/>
        </w:rPr>
        <w:t>và Đ</w:t>
      </w:r>
      <w:r w:rsidRPr="00856D50">
        <w:rPr>
          <w:kern w:val="28"/>
        </w:rPr>
        <w:t xml:space="preserve">ại </w:t>
      </w:r>
      <w:r w:rsidRPr="00343656">
        <w:rPr>
          <w:kern w:val="28"/>
        </w:rPr>
        <w:t xml:space="preserve">hội </w:t>
      </w:r>
      <w:r w:rsidR="00856D50" w:rsidRPr="00343656">
        <w:t xml:space="preserve">Hội Liên hiệp Thanh niên Việt </w:t>
      </w:r>
      <w:r w:rsidR="00343656" w:rsidRPr="00343656">
        <w:t>Nam</w:t>
      </w:r>
      <w:r w:rsidRPr="00343656">
        <w:rPr>
          <w:kern w:val="28"/>
        </w:rPr>
        <w:t xml:space="preserve"> </w:t>
      </w:r>
      <w:r w:rsidR="00343656" w:rsidRPr="00343656">
        <w:rPr>
          <w:kern w:val="28"/>
        </w:rPr>
        <w:t>cấp xã</w:t>
      </w:r>
      <w:r w:rsidRPr="00343656">
        <w:rPr>
          <w:kern w:val="28"/>
        </w:rPr>
        <w:t xml:space="preserve"> </w:t>
      </w:r>
      <w:r w:rsidR="00343656" w:rsidRPr="00343656">
        <w:rPr>
          <w:kern w:val="28"/>
        </w:rPr>
        <w:t>và cấp h</w:t>
      </w:r>
      <w:r w:rsidRPr="00343656">
        <w:rPr>
          <w:kern w:val="28"/>
        </w:rPr>
        <w:t>uyện, nhiệm kỳ 202</w:t>
      </w:r>
      <w:r w:rsidR="00343656" w:rsidRPr="00343656">
        <w:rPr>
          <w:kern w:val="28"/>
        </w:rPr>
        <w:t>4</w:t>
      </w:r>
      <w:r w:rsidRPr="00343656">
        <w:rPr>
          <w:kern w:val="28"/>
        </w:rPr>
        <w:t xml:space="preserve"> - 202</w:t>
      </w:r>
      <w:r w:rsidR="00343656" w:rsidRPr="00343656">
        <w:rPr>
          <w:kern w:val="28"/>
        </w:rPr>
        <w:t>9</w:t>
      </w:r>
      <w:r w:rsidRPr="00343656">
        <w:rPr>
          <w:kern w:val="28"/>
        </w:rPr>
        <w:t>:</w:t>
      </w:r>
    </w:p>
    <w:p w:rsidR="00014214" w:rsidRPr="00FC08DD" w:rsidRDefault="00EC7487" w:rsidP="00B961BB">
      <w:pPr>
        <w:spacing w:before="120" w:after="120" w:line="312" w:lineRule="auto"/>
        <w:ind w:firstLineChars="205" w:firstLine="562"/>
        <w:jc w:val="both"/>
        <w:rPr>
          <w:spacing w:val="-6"/>
        </w:rPr>
      </w:pPr>
      <w:r w:rsidRPr="00FC08DD">
        <w:rPr>
          <w:spacing w:val="-6"/>
          <w:kern w:val="28"/>
        </w:rPr>
        <w:t xml:space="preserve">+ Đại hội </w:t>
      </w:r>
      <w:r w:rsidRPr="00FC08DD">
        <w:rPr>
          <w:spacing w:val="-6"/>
        </w:rPr>
        <w:t>Mặt trận Tổ quốc Việt Nam</w:t>
      </w:r>
      <w:r w:rsidR="00014214" w:rsidRPr="00FC08DD">
        <w:rPr>
          <w:spacing w:val="-6"/>
        </w:rPr>
        <w:t xml:space="preserve"> </w:t>
      </w:r>
      <w:r w:rsidR="00014214" w:rsidRPr="00FC08DD">
        <w:rPr>
          <w:spacing w:val="-6"/>
          <w:lang w:eastAsia="vi-VN" w:bidi="vi-VN"/>
        </w:rPr>
        <w:t>cấp huyện</w:t>
      </w:r>
      <w:r w:rsidR="00014214" w:rsidRPr="00FC08DD">
        <w:rPr>
          <w:spacing w:val="-6"/>
          <w:kern w:val="28"/>
          <w:lang w:val="nl-NL"/>
        </w:rPr>
        <w:t xml:space="preserve">, </w:t>
      </w:r>
      <w:r w:rsidR="00014214" w:rsidRPr="00FC08DD">
        <w:rPr>
          <w:spacing w:val="-6"/>
          <w:lang w:eastAsia="vi-VN" w:bidi="vi-VN"/>
        </w:rPr>
        <w:t xml:space="preserve">cấp xã </w:t>
      </w:r>
      <w:r w:rsidR="00014214" w:rsidRPr="00FC08DD">
        <w:rPr>
          <w:spacing w:val="-6"/>
          <w:kern w:val="28"/>
          <w:lang w:val="nl-NL"/>
        </w:rPr>
        <w:t>nhiệm kỳ 2024 - 2029</w:t>
      </w:r>
      <w:r w:rsidRPr="00FC08DD">
        <w:rPr>
          <w:spacing w:val="-6"/>
        </w:rPr>
        <w:t>:</w:t>
      </w:r>
      <w:r w:rsidR="00BF701B" w:rsidRPr="00FC08DD">
        <w:rPr>
          <w:spacing w:val="-6"/>
        </w:rPr>
        <w:t xml:space="preserve"> </w:t>
      </w:r>
    </w:p>
    <w:p w:rsidR="00014214" w:rsidRDefault="00014214" w:rsidP="00B961BB">
      <w:pPr>
        <w:spacing w:before="120" w:after="120" w:line="312" w:lineRule="auto"/>
        <w:ind w:firstLineChars="205" w:firstLine="574"/>
        <w:jc w:val="both"/>
        <w:rPr>
          <w:spacing w:val="-2"/>
          <w:kern w:val="28"/>
          <w:lang w:val="nl-NL"/>
        </w:rPr>
      </w:pPr>
      <w:r w:rsidRPr="00014214">
        <w:rPr>
          <w:i/>
        </w:rPr>
        <w:t>Cấp xã:</w:t>
      </w:r>
      <w:r>
        <w:t xml:space="preserve"> </w:t>
      </w:r>
      <w:r w:rsidR="00BF701B" w:rsidRPr="00364D8D">
        <w:t xml:space="preserve">đến ngày 29/3/2024, các </w:t>
      </w:r>
      <w:r w:rsidR="00BF701B" w:rsidRPr="00364D8D">
        <w:rPr>
          <w:spacing w:val="-2"/>
          <w:kern w:val="28"/>
          <w:lang w:val="nl-NL"/>
        </w:rPr>
        <w:t>xã, thị trấn đã hoàn thành tổ chức đại hội.</w:t>
      </w:r>
    </w:p>
    <w:p w:rsidR="00486059" w:rsidRPr="00486059" w:rsidRDefault="00014214" w:rsidP="00F45AF9">
      <w:pPr>
        <w:spacing w:before="120" w:after="120" w:line="336" w:lineRule="auto"/>
        <w:ind w:firstLineChars="205" w:firstLine="574"/>
        <w:jc w:val="both"/>
      </w:pPr>
      <w:r w:rsidRPr="00486059">
        <w:rPr>
          <w:i/>
          <w:kern w:val="28"/>
          <w:lang w:val="nl-NL"/>
        </w:rPr>
        <w:t>C</w:t>
      </w:r>
      <w:r w:rsidR="00E84C2A" w:rsidRPr="00486059">
        <w:rPr>
          <w:i/>
          <w:kern w:val="28"/>
          <w:lang w:val="nl-NL"/>
        </w:rPr>
        <w:t>ấp huyện</w:t>
      </w:r>
      <w:r w:rsidR="00E84C2A" w:rsidRPr="00486059">
        <w:rPr>
          <w:kern w:val="28"/>
          <w:lang w:val="nl-NL"/>
        </w:rPr>
        <w:t>: về văn kiện đã</w:t>
      </w:r>
      <w:r w:rsidR="00364D8D" w:rsidRPr="00486059">
        <w:rPr>
          <w:kern w:val="28"/>
          <w:lang w:val="nl-NL"/>
        </w:rPr>
        <w:t xml:space="preserve"> tổ chức 04 đợt</w:t>
      </w:r>
      <w:r w:rsidR="00E84C2A" w:rsidRPr="00486059">
        <w:rPr>
          <w:kern w:val="28"/>
          <w:lang w:val="nl-NL"/>
        </w:rPr>
        <w:t xml:space="preserve"> lấy ý kiến</w:t>
      </w:r>
      <w:r w:rsidR="00195073" w:rsidRPr="00486059">
        <w:rPr>
          <w:kern w:val="28"/>
          <w:lang w:val="nl-NL"/>
        </w:rPr>
        <w:t xml:space="preserve"> </w:t>
      </w:r>
      <w:r w:rsidR="00195073" w:rsidRPr="00486059">
        <w:t>góp ý dự thảo văn kiện</w:t>
      </w:r>
      <w:r w:rsidRPr="00486059">
        <w:t>. V</w:t>
      </w:r>
      <w:r w:rsidR="00E84C2A" w:rsidRPr="00486059">
        <w:rPr>
          <w:kern w:val="28"/>
          <w:lang w:val="nl-NL"/>
        </w:rPr>
        <w:t xml:space="preserve">ề nhân sự </w:t>
      </w:r>
      <w:r w:rsidR="00486059" w:rsidRPr="00486059">
        <w:t xml:space="preserve">Ủy ban Mặt trận Tổ quốc Việt Nam huyện đã thực hiện quy trình các </w:t>
      </w:r>
      <w:r w:rsidR="00486059" w:rsidRPr="00486059">
        <w:lastRenderedPageBreak/>
        <w:t xml:space="preserve">bước chuẩn bị nhân sự Ban Thường trực, Ủy viên Ủy ban Mặt trận Tổ quốc Việt Nam huyện </w:t>
      </w:r>
      <w:r w:rsidR="00486059" w:rsidRPr="00486059">
        <w:rPr>
          <w:kern w:val="28"/>
          <w:lang w:val="nl-NL"/>
        </w:rPr>
        <w:t>nhiệm kỳ 2024 - 2029</w:t>
      </w:r>
      <w:r w:rsidR="00486059" w:rsidRPr="00486059">
        <w:t xml:space="preserve"> chuẩn bị trình Ban Thường vụ Huyện ủy xem xét, cho ý kiến. Dự kiến thời gian tổ chức Đại hội vào ngày 25 - 26/4/2024.</w:t>
      </w:r>
    </w:p>
    <w:p w:rsidR="00CF4EC7" w:rsidRDefault="00E84C2A" w:rsidP="00F45AF9">
      <w:pPr>
        <w:spacing w:before="120" w:after="120" w:line="336" w:lineRule="auto"/>
        <w:ind w:firstLine="567"/>
        <w:jc w:val="both"/>
        <w:rPr>
          <w:kern w:val="28"/>
        </w:rPr>
      </w:pPr>
      <w:r w:rsidRPr="00375722">
        <w:rPr>
          <w:kern w:val="28"/>
          <w:lang w:val="en-GB"/>
        </w:rPr>
        <w:t xml:space="preserve">+ </w:t>
      </w:r>
      <w:r w:rsidR="00A6632D" w:rsidRPr="00375722">
        <w:rPr>
          <w:spacing w:val="-2"/>
          <w:kern w:val="28"/>
          <w:lang w:val="en-GB"/>
        </w:rPr>
        <w:t>Đ</w:t>
      </w:r>
      <w:r w:rsidR="00A6632D" w:rsidRPr="00EF6192">
        <w:rPr>
          <w:spacing w:val="-2"/>
          <w:kern w:val="28"/>
          <w:lang w:val="en-GB"/>
        </w:rPr>
        <w:t xml:space="preserve">ại hội </w:t>
      </w:r>
      <w:r w:rsidR="00A6632D" w:rsidRPr="00EF6192">
        <w:rPr>
          <w:kern w:val="28"/>
        </w:rPr>
        <w:t xml:space="preserve">Hội Liên hiệp Thanh niên Việt Nam </w:t>
      </w:r>
      <w:r w:rsidR="00375722">
        <w:rPr>
          <w:kern w:val="28"/>
        </w:rPr>
        <w:t>cấp</w:t>
      </w:r>
      <w:r w:rsidR="00A6632D" w:rsidRPr="00EF6192">
        <w:rPr>
          <w:kern w:val="28"/>
        </w:rPr>
        <w:t xml:space="preserve"> </w:t>
      </w:r>
      <w:r w:rsidR="00375722">
        <w:rPr>
          <w:kern w:val="28"/>
        </w:rPr>
        <w:t>h</w:t>
      </w:r>
      <w:r w:rsidR="00A6632D" w:rsidRPr="00EF6192">
        <w:rPr>
          <w:kern w:val="28"/>
        </w:rPr>
        <w:t>uyện</w:t>
      </w:r>
      <w:r w:rsidR="00375722">
        <w:rPr>
          <w:kern w:val="28"/>
        </w:rPr>
        <w:t xml:space="preserve">, cấp </w:t>
      </w:r>
      <w:r w:rsidR="00AD473A">
        <w:rPr>
          <w:kern w:val="28"/>
        </w:rPr>
        <w:t>cơ sở</w:t>
      </w:r>
      <w:r w:rsidR="00A6632D" w:rsidRPr="00EF6192">
        <w:rPr>
          <w:kern w:val="28"/>
        </w:rPr>
        <w:t xml:space="preserve">, nhiệm kỳ 2024 </w:t>
      </w:r>
      <w:r w:rsidR="00C3120A">
        <w:rPr>
          <w:kern w:val="28"/>
        </w:rPr>
        <w:t>-</w:t>
      </w:r>
      <w:r w:rsidR="00A6632D" w:rsidRPr="00EF6192">
        <w:rPr>
          <w:kern w:val="28"/>
        </w:rPr>
        <w:t xml:space="preserve"> 2029</w:t>
      </w:r>
      <w:r w:rsidR="00CF4EC7">
        <w:rPr>
          <w:kern w:val="28"/>
        </w:rPr>
        <w:t>:</w:t>
      </w:r>
    </w:p>
    <w:p w:rsidR="00CF4EC7" w:rsidRDefault="00CF4EC7" w:rsidP="00F45AF9">
      <w:pPr>
        <w:spacing w:before="120" w:after="120" w:line="336" w:lineRule="auto"/>
        <w:ind w:firstLine="567"/>
        <w:jc w:val="both"/>
      </w:pPr>
      <w:r w:rsidRPr="00CF4EC7">
        <w:rPr>
          <w:i/>
          <w:kern w:val="28"/>
        </w:rPr>
        <w:t xml:space="preserve">Cấp </w:t>
      </w:r>
      <w:r w:rsidR="00AD473A">
        <w:rPr>
          <w:i/>
          <w:kern w:val="28"/>
        </w:rPr>
        <w:t>cơ sở</w:t>
      </w:r>
      <w:r w:rsidRPr="00CF4EC7">
        <w:rPr>
          <w:i/>
          <w:kern w:val="28"/>
        </w:rPr>
        <w:t xml:space="preserve">: </w:t>
      </w:r>
      <w:r w:rsidR="00EC4F51" w:rsidRPr="00EF6192">
        <w:t>đã tổ chức đại hội điểm tại thị trấn Thường Thới Tiền vào ngày 01/02/2024; các xã còn lại hoàn thành đại hội trong tháng 4/2024</w:t>
      </w:r>
      <w:r w:rsidR="00EC4F51">
        <w:t>.</w:t>
      </w:r>
    </w:p>
    <w:p w:rsidR="007E0098" w:rsidRPr="007E0098" w:rsidRDefault="007E0098" w:rsidP="00F45AF9">
      <w:pPr>
        <w:spacing w:before="120" w:after="120" w:line="336" w:lineRule="auto"/>
        <w:ind w:firstLine="567"/>
        <w:jc w:val="both"/>
        <w:rPr>
          <w:i/>
          <w:kern w:val="28"/>
        </w:rPr>
      </w:pPr>
      <w:r w:rsidRPr="007E0098">
        <w:rPr>
          <w:i/>
        </w:rPr>
        <w:t>Cấp huyện:</w:t>
      </w:r>
      <w:r>
        <w:rPr>
          <w:i/>
        </w:rPr>
        <w:t xml:space="preserve"> </w:t>
      </w:r>
      <w:r w:rsidRPr="00EF6192">
        <w:t xml:space="preserve">Ủy ban Hội Liên hiệp Thanh niên Việt Nam huyện dự kiến thành lập Ban Tổ </w:t>
      </w:r>
      <w:r w:rsidRPr="0091440B">
        <w:t xml:space="preserve">chức và 04 Tiểu ban để chuẩn bị đại hội (gồm: Tiểu ban </w:t>
      </w:r>
      <w:r>
        <w:t>nhân sự</w:t>
      </w:r>
      <w:r w:rsidRPr="0091440B">
        <w:t xml:space="preserve">; Tiểu ban </w:t>
      </w:r>
      <w:r>
        <w:t>nội dung</w:t>
      </w:r>
      <w:r w:rsidRPr="0091440B">
        <w:t xml:space="preserve">; Tiểu ban </w:t>
      </w:r>
      <w:r>
        <w:rPr>
          <w:bCs/>
        </w:rPr>
        <w:t>t</w:t>
      </w:r>
      <w:r w:rsidRPr="004D3BF0">
        <w:rPr>
          <w:bCs/>
        </w:rPr>
        <w:t>uyên truyền, hoạt động và trang trí khánh tiết</w:t>
      </w:r>
      <w:r w:rsidRPr="0091440B">
        <w:t xml:space="preserve">; Tiểu ban </w:t>
      </w:r>
      <w:r>
        <w:t>hậu cần, lễ tân)</w:t>
      </w:r>
      <w:r w:rsidRPr="0091440B">
        <w:rPr>
          <w:spacing w:val="2"/>
        </w:rPr>
        <w:t xml:space="preserve">. Dự kiến thời </w:t>
      </w:r>
      <w:r>
        <w:rPr>
          <w:spacing w:val="2"/>
        </w:rPr>
        <w:t>gian tổ chức đại hội vào ngày 30</w:t>
      </w:r>
      <w:r w:rsidRPr="0091440B">
        <w:rPr>
          <w:spacing w:val="2"/>
        </w:rPr>
        <w:t>/</w:t>
      </w:r>
      <w:r>
        <w:rPr>
          <w:spacing w:val="2"/>
        </w:rPr>
        <w:t>7</w:t>
      </w:r>
      <w:r w:rsidRPr="0091440B">
        <w:rPr>
          <w:spacing w:val="2"/>
        </w:rPr>
        <w:t>/2024</w:t>
      </w:r>
      <w:r>
        <w:rPr>
          <w:spacing w:val="2"/>
        </w:rPr>
        <w:t>.</w:t>
      </w:r>
    </w:p>
    <w:p w:rsidR="00C51B25" w:rsidRPr="008568FA" w:rsidRDefault="00C51B25" w:rsidP="00F45AF9">
      <w:pPr>
        <w:spacing w:before="120" w:after="120" w:line="336" w:lineRule="auto"/>
        <w:ind w:firstLine="567"/>
        <w:jc w:val="both"/>
      </w:pPr>
      <w:r w:rsidRPr="00455B3E">
        <w:t xml:space="preserve">Mặt trận Tổ quốc và các tổ chức chính trị - xã hội huyện phối hợp thực hiện tốt công tác an sinh xã </w:t>
      </w:r>
      <w:r w:rsidRPr="008568FA">
        <w:t xml:space="preserve">hội, trong dịp tết Nguyên đán Giáp Thìn năm 2024 đã vận động 13.337 phần quà </w:t>
      </w:r>
      <w:r w:rsidRPr="008568FA">
        <w:rPr>
          <w:lang w:val="pt-PT"/>
        </w:rPr>
        <w:t xml:space="preserve">cho gia đình chính sách, người có công, đối tượng bảo trợ xã hội, hộ nghèo, với tổng số tiền 7,09 tỷ đồng. Nổi bật là Hội Liên hiệp Phụ nữ huyện phối hợp tổ chức </w:t>
      </w:r>
      <w:r w:rsidRPr="008568FA">
        <w:rPr>
          <w:shd w:val="clear" w:color="auto" w:fill="FFFFFF"/>
          <w:lang w:val="af-ZA"/>
        </w:rPr>
        <w:t>Chương trình “Xuân biên giới - Tết yêu thương” tại xã Thường Phước 1</w:t>
      </w:r>
      <w:r w:rsidR="009428DC" w:rsidRPr="008568FA">
        <w:rPr>
          <w:shd w:val="clear" w:color="auto" w:fill="FFFFFF"/>
          <w:lang w:val="af-ZA"/>
        </w:rPr>
        <w:t>, với tổng số tiền huy động gần 1,4 tỷ đồng</w:t>
      </w:r>
      <w:r w:rsidR="002B44C2">
        <w:rPr>
          <w:shd w:val="clear" w:color="auto" w:fill="FFFFFF"/>
          <w:lang w:val="af-ZA"/>
        </w:rPr>
        <w:t xml:space="preserve">; </w:t>
      </w:r>
      <w:r w:rsidR="002B44C2">
        <w:t>tổ chức buổi đối thoại trực tiếp giữa Thường trực Huyện ủy gặp gỡ, đối thoại trực tiếp với cán bộ, hội viên phụ nữ</w:t>
      </w:r>
      <w:r w:rsidR="0092637B">
        <w:t xml:space="preserve"> và họp mặt </w:t>
      </w:r>
      <w:r w:rsidR="0092637B" w:rsidRPr="00823B18">
        <w:rPr>
          <w:spacing w:val="3"/>
          <w:shd w:val="clear" w:color="auto" w:fill="FFFFFF"/>
          <w:lang w:val="vi-VN"/>
        </w:rPr>
        <w:t>kỷ niệm 1984 năm khởi nghĩa Hai Bà Trưng và 114 năm Ngày Quốc tế phụ nữ 8/3</w:t>
      </w:r>
      <w:r w:rsidR="0092637B">
        <w:rPr>
          <w:spacing w:val="3"/>
          <w:shd w:val="clear" w:color="auto" w:fill="FFFFFF"/>
        </w:rPr>
        <w:t>.</w:t>
      </w:r>
      <w:r w:rsidR="009428DC" w:rsidRPr="008568FA">
        <w:rPr>
          <w:shd w:val="clear" w:color="auto" w:fill="FFFFFF"/>
          <w:lang w:val="af-ZA"/>
        </w:rPr>
        <w:t xml:space="preserve"> Liên đoàn Lao động huyện tổ chức</w:t>
      </w:r>
      <w:r w:rsidRPr="008568FA">
        <w:rPr>
          <w:shd w:val="clear" w:color="auto" w:fill="FFFFFF"/>
          <w:lang w:val="af-ZA"/>
        </w:rPr>
        <w:t xml:space="preserve"> </w:t>
      </w:r>
      <w:r w:rsidRPr="008568FA">
        <w:t>chương trình “ Tết sum vầy - Xuân chia sẻ”</w:t>
      </w:r>
      <w:r w:rsidR="00E01BA9" w:rsidRPr="008568FA">
        <w:t xml:space="preserve"> tặng 314 phần quà cho đoàn viên, người lao động, tổng số tiền 159.600.000 đồng</w:t>
      </w:r>
      <w:r w:rsidR="00305244" w:rsidRPr="008568FA">
        <w:t xml:space="preserve">; </w:t>
      </w:r>
      <w:r w:rsidR="008568FA" w:rsidRPr="008568FA">
        <w:t>Ban Thường vụ Huyện đoàn tổ chức Chương trình Xuân tình nguyện năm 2024, tặ</w:t>
      </w:r>
      <w:r w:rsidR="0075320D">
        <w:t>ng 511 phần quà cho đoàn viên</w:t>
      </w:r>
      <w:r w:rsidR="008568FA" w:rsidRPr="008568FA">
        <w:t xml:space="preserve"> và nhân dân, với tổng số tiền 211.000.000 đồng</w:t>
      </w:r>
      <w:r w:rsidRPr="008568FA">
        <w:t xml:space="preserve">… </w:t>
      </w:r>
    </w:p>
    <w:p w:rsidR="005E322A" w:rsidRPr="00544779" w:rsidRDefault="00703E33" w:rsidP="00F45AF9">
      <w:pPr>
        <w:spacing w:before="120" w:after="120" w:line="336" w:lineRule="auto"/>
        <w:ind w:firstLine="567"/>
        <w:jc w:val="both"/>
        <w:rPr>
          <w:b/>
          <w:lang w:val="vi-VN"/>
        </w:rPr>
      </w:pPr>
      <w:r w:rsidRPr="00E84C2A">
        <w:rPr>
          <w:b/>
          <w:lang w:val="en-GB"/>
        </w:rPr>
        <w:t>2</w:t>
      </w:r>
      <w:r w:rsidR="00B53F2B" w:rsidRPr="00E84C2A">
        <w:rPr>
          <w:b/>
          <w:lang w:val="en-GB"/>
        </w:rPr>
        <w:t>.</w:t>
      </w:r>
      <w:r w:rsidR="00667042" w:rsidRPr="00E84C2A">
        <w:rPr>
          <w:b/>
          <w:lang w:val="en-GB"/>
        </w:rPr>
        <w:t xml:space="preserve"> </w:t>
      </w:r>
      <w:r w:rsidR="005E322A" w:rsidRPr="00E84C2A">
        <w:rPr>
          <w:b/>
          <w:lang w:val="vi-VN"/>
        </w:rPr>
        <w:t>Một số điểm nổi bật về kết quả lãnh đạo, chỉ đạ</w:t>
      </w:r>
      <w:r w:rsidR="006B43B5" w:rsidRPr="00E84C2A">
        <w:rPr>
          <w:b/>
          <w:lang w:val="vi-VN"/>
        </w:rPr>
        <w:t xml:space="preserve">o </w:t>
      </w:r>
      <w:r w:rsidR="005E322A" w:rsidRPr="00E84C2A">
        <w:rPr>
          <w:b/>
          <w:lang w:val="vi-VN"/>
        </w:rPr>
        <w:t xml:space="preserve">thực hiện nhiệm vụ </w:t>
      </w:r>
      <w:r w:rsidR="005E322A" w:rsidRPr="00544779">
        <w:rPr>
          <w:b/>
          <w:lang w:val="vi-VN"/>
        </w:rPr>
        <w:t>phát triển kinh tế - xã hội</w:t>
      </w:r>
    </w:p>
    <w:p w:rsidR="00802C36" w:rsidRPr="00FF5C7E" w:rsidRDefault="00CC490B" w:rsidP="00F45AF9">
      <w:pPr>
        <w:pStyle w:val="BodyTextIndent"/>
        <w:spacing w:before="120" w:after="120" w:line="336" w:lineRule="auto"/>
        <w:ind w:firstLine="567"/>
        <w:rPr>
          <w:kern w:val="28"/>
          <w:szCs w:val="28"/>
          <w:lang w:val="vi-VN"/>
        </w:rPr>
      </w:pPr>
      <w:r w:rsidRPr="00CF4E3A">
        <w:rPr>
          <w:kern w:val="28"/>
          <w:szCs w:val="28"/>
        </w:rPr>
        <w:t xml:space="preserve">- </w:t>
      </w:r>
      <w:r w:rsidRPr="00CF4E3A">
        <w:rPr>
          <w:i/>
          <w:kern w:val="28"/>
          <w:szCs w:val="28"/>
        </w:rPr>
        <w:t xml:space="preserve">Sản xuất nông </w:t>
      </w:r>
      <w:r w:rsidRPr="00F06C99">
        <w:rPr>
          <w:i/>
          <w:kern w:val="28"/>
          <w:szCs w:val="28"/>
        </w:rPr>
        <w:t>nghiệp</w:t>
      </w:r>
      <w:r w:rsidRPr="00F06C99">
        <w:rPr>
          <w:kern w:val="28"/>
          <w:szCs w:val="28"/>
        </w:rPr>
        <w:t xml:space="preserve">: </w:t>
      </w:r>
      <w:r w:rsidRPr="00F06C99">
        <w:rPr>
          <w:szCs w:val="28"/>
        </w:rPr>
        <w:t xml:space="preserve">Lúa </w:t>
      </w:r>
      <w:r w:rsidRPr="00F06C99">
        <w:rPr>
          <w:szCs w:val="28"/>
          <w:lang w:val="vi-VN"/>
        </w:rPr>
        <w:t xml:space="preserve">vụ </w:t>
      </w:r>
      <w:r w:rsidRPr="00F06C99">
        <w:rPr>
          <w:szCs w:val="28"/>
        </w:rPr>
        <w:t xml:space="preserve">Đông Xuân </w:t>
      </w:r>
      <w:r w:rsidRPr="00F06C99">
        <w:rPr>
          <w:szCs w:val="28"/>
          <w:lang w:val="vi-VN"/>
        </w:rPr>
        <w:t xml:space="preserve">năm </w:t>
      </w:r>
      <w:r w:rsidRPr="00F06C99">
        <w:rPr>
          <w:szCs w:val="28"/>
        </w:rPr>
        <w:t>20</w:t>
      </w:r>
      <w:r w:rsidRPr="00F06C99">
        <w:rPr>
          <w:szCs w:val="28"/>
          <w:lang w:val="vi-VN"/>
        </w:rPr>
        <w:t>2</w:t>
      </w:r>
      <w:r w:rsidR="00F06C99" w:rsidRPr="00F06C99">
        <w:rPr>
          <w:szCs w:val="28"/>
        </w:rPr>
        <w:t>3</w:t>
      </w:r>
      <w:r w:rsidRPr="00F06C99">
        <w:rPr>
          <w:szCs w:val="28"/>
        </w:rPr>
        <w:t xml:space="preserve"> - 202</w:t>
      </w:r>
      <w:r w:rsidR="00F06C99" w:rsidRPr="00F06C99">
        <w:rPr>
          <w:szCs w:val="28"/>
        </w:rPr>
        <w:t>4</w:t>
      </w:r>
      <w:r w:rsidRPr="00F06C99">
        <w:rPr>
          <w:w w:val="98"/>
          <w:szCs w:val="28"/>
        </w:rPr>
        <w:t xml:space="preserve"> </w:t>
      </w:r>
      <w:r w:rsidRPr="00F06C99">
        <w:rPr>
          <w:szCs w:val="28"/>
        </w:rPr>
        <w:t xml:space="preserve">xuống giống </w:t>
      </w:r>
      <w:r w:rsidR="00F06C99" w:rsidRPr="00F06C99">
        <w:rPr>
          <w:szCs w:val="28"/>
        </w:rPr>
        <w:t xml:space="preserve">được </w:t>
      </w:r>
      <w:r w:rsidRPr="00F06C99">
        <w:rPr>
          <w:szCs w:val="28"/>
        </w:rPr>
        <w:t>10.668</w:t>
      </w:r>
      <w:r w:rsidR="00F06C99" w:rsidRPr="00F06C99">
        <w:rPr>
          <w:szCs w:val="28"/>
        </w:rPr>
        <w:t>,3</w:t>
      </w:r>
      <w:r w:rsidRPr="00F06C99">
        <w:rPr>
          <w:szCs w:val="28"/>
          <w:lang w:val="vi-VN"/>
        </w:rPr>
        <w:t xml:space="preserve"> </w:t>
      </w:r>
      <w:r w:rsidRPr="00F06C99">
        <w:rPr>
          <w:szCs w:val="28"/>
        </w:rPr>
        <w:t xml:space="preserve">ha, đạt 100% kế hoạch; trong đó </w:t>
      </w:r>
      <w:r w:rsidRPr="003C2352">
        <w:rPr>
          <w:kern w:val="28"/>
          <w:szCs w:val="28"/>
        </w:rPr>
        <w:t xml:space="preserve">hợp đồng liên kết sản xuất và tiêu thụ được </w:t>
      </w:r>
      <w:r w:rsidR="003C2352" w:rsidRPr="003C2352">
        <w:rPr>
          <w:kern w:val="28"/>
          <w:szCs w:val="28"/>
        </w:rPr>
        <w:t>1</w:t>
      </w:r>
      <w:r w:rsidRPr="003C2352">
        <w:rPr>
          <w:kern w:val="28"/>
          <w:szCs w:val="28"/>
        </w:rPr>
        <w:t>.</w:t>
      </w:r>
      <w:r w:rsidR="003C2352" w:rsidRPr="003C2352">
        <w:rPr>
          <w:kern w:val="28"/>
          <w:szCs w:val="28"/>
        </w:rPr>
        <w:t>87</w:t>
      </w:r>
      <w:r w:rsidRPr="003C2352">
        <w:rPr>
          <w:kern w:val="28"/>
          <w:szCs w:val="28"/>
        </w:rPr>
        <w:t>2 ha, chiế</w:t>
      </w:r>
      <w:r w:rsidR="003C2352" w:rsidRPr="003C2352">
        <w:rPr>
          <w:kern w:val="28"/>
          <w:szCs w:val="28"/>
        </w:rPr>
        <w:t>m 17</w:t>
      </w:r>
      <w:r w:rsidRPr="003C2352">
        <w:rPr>
          <w:kern w:val="28"/>
          <w:szCs w:val="28"/>
        </w:rPr>
        <w:t xml:space="preserve">,5% diện tích </w:t>
      </w:r>
      <w:r w:rsidRPr="00802C36">
        <w:rPr>
          <w:kern w:val="28"/>
          <w:szCs w:val="28"/>
        </w:rPr>
        <w:t>sản xuấ</w:t>
      </w:r>
      <w:r w:rsidR="007E3291" w:rsidRPr="00802C36">
        <w:rPr>
          <w:kern w:val="28"/>
          <w:szCs w:val="28"/>
        </w:rPr>
        <w:t>t/vụ</w:t>
      </w:r>
      <w:r w:rsidRPr="00802C36">
        <w:rPr>
          <w:kern w:val="28"/>
          <w:szCs w:val="28"/>
          <w:lang w:val="vi-VN"/>
        </w:rPr>
        <w:t>;</w:t>
      </w:r>
      <w:r w:rsidRPr="00802C36">
        <w:rPr>
          <w:b/>
          <w:kern w:val="28"/>
          <w:szCs w:val="28"/>
          <w:lang w:val="vi-VN"/>
        </w:rPr>
        <w:t xml:space="preserve"> </w:t>
      </w:r>
      <w:r w:rsidRPr="00802C36">
        <w:rPr>
          <w:szCs w:val="28"/>
          <w:lang w:val="vi-VN" w:eastAsia="ar-SA"/>
        </w:rPr>
        <w:t>đến n</w:t>
      </w:r>
      <w:r w:rsidR="00752815">
        <w:rPr>
          <w:szCs w:val="28"/>
          <w:lang w:eastAsia="ar-SA"/>
        </w:rPr>
        <w:t>gày 25</w:t>
      </w:r>
      <w:r w:rsidR="000018F8" w:rsidRPr="00802C36">
        <w:rPr>
          <w:szCs w:val="28"/>
          <w:lang w:eastAsia="ar-SA"/>
        </w:rPr>
        <w:t>/3/202</w:t>
      </w:r>
      <w:r w:rsidR="00802C36" w:rsidRPr="00802C36">
        <w:rPr>
          <w:szCs w:val="28"/>
          <w:lang w:eastAsia="ar-SA"/>
        </w:rPr>
        <w:t>4</w:t>
      </w:r>
      <w:r w:rsidRPr="00802C36">
        <w:rPr>
          <w:szCs w:val="28"/>
          <w:lang w:val="vi-VN" w:eastAsia="ar-SA"/>
        </w:rPr>
        <w:t xml:space="preserve">, </w:t>
      </w:r>
      <w:r w:rsidRPr="00802C36">
        <w:rPr>
          <w:kern w:val="28"/>
          <w:szCs w:val="28"/>
        </w:rPr>
        <w:t xml:space="preserve">thu hoạch được </w:t>
      </w:r>
      <w:r w:rsidR="00802C36" w:rsidRPr="00802C36">
        <w:rPr>
          <w:kern w:val="28"/>
          <w:szCs w:val="28"/>
        </w:rPr>
        <w:t>8</w:t>
      </w:r>
      <w:r w:rsidRPr="00802C36">
        <w:rPr>
          <w:kern w:val="28"/>
          <w:szCs w:val="28"/>
          <w:lang w:val="vi-VN"/>
        </w:rPr>
        <w:t>.</w:t>
      </w:r>
      <w:r w:rsidR="00802C36" w:rsidRPr="00802C36">
        <w:rPr>
          <w:kern w:val="28"/>
          <w:szCs w:val="28"/>
        </w:rPr>
        <w:t>22</w:t>
      </w:r>
      <w:r w:rsidR="00166B76" w:rsidRPr="00802C36">
        <w:rPr>
          <w:kern w:val="28"/>
          <w:szCs w:val="28"/>
        </w:rPr>
        <w:t>7</w:t>
      </w:r>
      <w:r w:rsidRPr="00802C36">
        <w:rPr>
          <w:kern w:val="28"/>
          <w:szCs w:val="28"/>
        </w:rPr>
        <w:t xml:space="preserve"> ha, năng suất từ </w:t>
      </w:r>
      <w:r w:rsidR="00802C36" w:rsidRPr="00802C36">
        <w:rPr>
          <w:kern w:val="28"/>
          <w:szCs w:val="28"/>
          <w:lang w:val="vi-VN"/>
        </w:rPr>
        <w:t>6</w:t>
      </w:r>
      <w:r w:rsidR="000018F8" w:rsidRPr="00802C36">
        <w:rPr>
          <w:kern w:val="28"/>
          <w:szCs w:val="28"/>
        </w:rPr>
        <w:t>,5</w:t>
      </w:r>
      <w:r w:rsidR="00802C36" w:rsidRPr="00802C36">
        <w:rPr>
          <w:kern w:val="28"/>
          <w:szCs w:val="28"/>
          <w:lang w:val="vi-VN"/>
        </w:rPr>
        <w:t xml:space="preserve"> </w:t>
      </w:r>
      <w:r w:rsidR="00802C36" w:rsidRPr="00802C36">
        <w:rPr>
          <w:kern w:val="28"/>
          <w:szCs w:val="28"/>
        </w:rPr>
        <w:t>-</w:t>
      </w:r>
      <w:r w:rsidR="00802C36" w:rsidRPr="00802C36">
        <w:rPr>
          <w:kern w:val="28"/>
          <w:szCs w:val="28"/>
          <w:lang w:val="vi-VN"/>
        </w:rPr>
        <w:t xml:space="preserve"> 8</w:t>
      </w:r>
      <w:r w:rsidRPr="00802C36">
        <w:rPr>
          <w:kern w:val="28"/>
          <w:szCs w:val="28"/>
        </w:rPr>
        <w:t xml:space="preserve"> </w:t>
      </w:r>
      <w:r w:rsidRPr="00FF5C7E">
        <w:rPr>
          <w:kern w:val="28"/>
          <w:szCs w:val="28"/>
        </w:rPr>
        <w:t>tấn/ha</w:t>
      </w:r>
      <w:r w:rsidR="00802C36" w:rsidRPr="00FF5C7E">
        <w:rPr>
          <w:spacing w:val="-2"/>
          <w:kern w:val="28"/>
          <w:szCs w:val="28"/>
        </w:rPr>
        <w:t xml:space="preserve">. </w:t>
      </w:r>
      <w:r w:rsidR="00420154" w:rsidRPr="00FF5C7E">
        <w:rPr>
          <w:spacing w:val="-2"/>
          <w:kern w:val="28"/>
          <w:szCs w:val="28"/>
        </w:rPr>
        <w:t>Đang tiếp tục vận động nông dân thực hiện liên kết tiêu thụ lúa vụ Hè Thu năm 2024.</w:t>
      </w:r>
    </w:p>
    <w:p w:rsidR="00CC490B" w:rsidRPr="00DB5BF8" w:rsidRDefault="00CC490B" w:rsidP="00B961BB">
      <w:pPr>
        <w:spacing w:before="120" w:after="120" w:line="312" w:lineRule="auto"/>
        <w:ind w:firstLine="567"/>
        <w:jc w:val="both"/>
        <w:rPr>
          <w:kern w:val="28"/>
        </w:rPr>
      </w:pPr>
      <w:r w:rsidRPr="00FF5C7E">
        <w:rPr>
          <w:kern w:val="28"/>
        </w:rPr>
        <w:lastRenderedPageBreak/>
        <w:t>Sản xuất giống và nuôi trồng thuỷ sản tiếp tục được duy trì</w:t>
      </w:r>
      <w:r w:rsidRPr="00FF5C7E">
        <w:rPr>
          <w:b/>
          <w:kern w:val="28"/>
          <w:vertAlign w:val="superscript"/>
        </w:rPr>
        <w:t>(</w:t>
      </w:r>
      <w:r w:rsidRPr="00FF5C7E">
        <w:rPr>
          <w:rStyle w:val="FootnoteReference"/>
          <w:b/>
          <w:kern w:val="28"/>
        </w:rPr>
        <w:footnoteReference w:id="2"/>
      </w:r>
      <w:r w:rsidRPr="00FF5C7E">
        <w:rPr>
          <w:b/>
          <w:kern w:val="28"/>
          <w:vertAlign w:val="superscript"/>
        </w:rPr>
        <w:t>)</w:t>
      </w:r>
      <w:r w:rsidRPr="00FF5C7E">
        <w:rPr>
          <w:kern w:val="28"/>
        </w:rPr>
        <w:t xml:space="preserve">. </w:t>
      </w:r>
      <w:r w:rsidR="00164275" w:rsidRPr="00FF5C7E">
        <w:rPr>
          <w:kern w:val="28"/>
        </w:rPr>
        <w:t xml:space="preserve">Công tác phòng, chống dịch bệnh trên gia súc, gia cầm </w:t>
      </w:r>
      <w:r w:rsidR="007E780A" w:rsidRPr="00FF5C7E">
        <w:rPr>
          <w:kern w:val="28"/>
        </w:rPr>
        <w:t xml:space="preserve">được quan tâm thực hiện; chỉ đạo ngành </w:t>
      </w:r>
      <w:r w:rsidR="007E780A">
        <w:rPr>
          <w:kern w:val="28"/>
        </w:rPr>
        <w:t>chuyên môn thường xuyên</w:t>
      </w:r>
      <w:r w:rsidR="007E780A" w:rsidRPr="00FF1FD5">
        <w:rPr>
          <w:bCs/>
          <w:iCs/>
        </w:rPr>
        <w:t xml:space="preserve">rà </w:t>
      </w:r>
      <w:r w:rsidR="007E780A" w:rsidRPr="00DB5BF8">
        <w:rPr>
          <w:bCs/>
          <w:iCs/>
        </w:rPr>
        <w:t>soát, kiểm tra thống kê, nắm chắc tình hình chăn nuôi, tổng đàn và giám sát dịch</w:t>
      </w:r>
      <w:r w:rsidR="0026511B" w:rsidRPr="00DB5BF8">
        <w:rPr>
          <w:bCs/>
          <w:iCs/>
        </w:rPr>
        <w:t xml:space="preserve"> bệnh không để xảy ra diện rộng</w:t>
      </w:r>
      <w:r w:rsidRPr="00DB5BF8">
        <w:rPr>
          <w:kern w:val="28"/>
        </w:rPr>
        <w:t xml:space="preserve">; tổng đàn gia súc, gia cầm phát triển được </w:t>
      </w:r>
      <w:r w:rsidR="00EE383C" w:rsidRPr="00DB5BF8">
        <w:rPr>
          <w:spacing w:val="-2"/>
          <w:kern w:val="28"/>
        </w:rPr>
        <w:t>775.835/914.185 con, đạt 84,86% kế hoạch</w:t>
      </w:r>
      <w:r w:rsidRPr="00DB5BF8">
        <w:rPr>
          <w:kern w:val="28"/>
        </w:rPr>
        <w:t>.</w:t>
      </w:r>
    </w:p>
    <w:p w:rsidR="008D7B20" w:rsidRPr="006B5696" w:rsidRDefault="00752815" w:rsidP="00B961BB">
      <w:pPr>
        <w:spacing w:before="120" w:after="120" w:line="312" w:lineRule="auto"/>
        <w:ind w:firstLine="567"/>
        <w:jc w:val="both"/>
        <w:rPr>
          <w:shd w:val="clear" w:color="auto" w:fill="FFFFFF"/>
          <w:lang w:val="af-ZA"/>
        </w:rPr>
      </w:pPr>
      <w:r w:rsidRPr="00DB5BF8">
        <w:rPr>
          <w:spacing w:val="-2"/>
          <w:kern w:val="28"/>
          <w:lang w:val="en-GB"/>
        </w:rPr>
        <w:t xml:space="preserve">- </w:t>
      </w:r>
      <w:r w:rsidRPr="00DB5BF8">
        <w:rPr>
          <w:shd w:val="clear" w:color="auto" w:fill="FFFFFF"/>
          <w:lang w:val="x-none"/>
        </w:rPr>
        <w:t xml:space="preserve">Năm 2023, Huyện </w:t>
      </w:r>
      <w:r w:rsidRPr="00DB5BF8">
        <w:rPr>
          <w:shd w:val="clear" w:color="auto" w:fill="FFFFFF"/>
        </w:rPr>
        <w:t>đạt</w:t>
      </w:r>
      <w:r w:rsidRPr="00DB5BF8">
        <w:rPr>
          <w:shd w:val="clear" w:color="auto" w:fill="FFFFFF"/>
          <w:lang w:val="x-none"/>
        </w:rPr>
        <w:t xml:space="preserve"> </w:t>
      </w:r>
      <w:r w:rsidRPr="00DB5BF8">
        <w:rPr>
          <w:shd w:val="clear" w:color="auto" w:fill="FFFFFF"/>
        </w:rPr>
        <w:t xml:space="preserve">có </w:t>
      </w:r>
      <w:r w:rsidRPr="00DB5BF8">
        <w:rPr>
          <w:shd w:val="clear" w:color="auto" w:fill="FFFFFF"/>
          <w:lang w:val="x-none"/>
        </w:rPr>
        <w:t xml:space="preserve">thêm 14 sản </w:t>
      </w:r>
      <w:r w:rsidRPr="009A631A">
        <w:rPr>
          <w:shd w:val="clear" w:color="auto" w:fill="FFFFFF"/>
          <w:lang w:val="x-none"/>
        </w:rPr>
        <w:t>phẩm OCOP</w:t>
      </w:r>
      <w:r>
        <w:rPr>
          <w:shd w:val="clear" w:color="auto" w:fill="FFFFFF"/>
        </w:rPr>
        <w:t xml:space="preserve"> </w:t>
      </w:r>
      <w:r w:rsidRPr="00602911">
        <w:rPr>
          <w:i/>
          <w:shd w:val="clear" w:color="auto" w:fill="FFFFFF"/>
          <w:lang w:val="x-none"/>
        </w:rPr>
        <w:t>(có 05 sản phẩm đạt 04 sao, 09 sản phẩm đạt 03 sao)</w:t>
      </w:r>
      <w:r>
        <w:rPr>
          <w:shd w:val="clear" w:color="auto" w:fill="FFFFFF"/>
        </w:rPr>
        <w:t xml:space="preserve">, đến nay huyện có 39 sản phẩm OCOP </w:t>
      </w:r>
      <w:r w:rsidRPr="00BE0331">
        <w:rPr>
          <w:i/>
          <w:shd w:val="clear" w:color="auto" w:fill="FFFFFF"/>
        </w:rPr>
        <w:t xml:space="preserve">(trong đó </w:t>
      </w:r>
      <w:r w:rsidRPr="00BE0331">
        <w:rPr>
          <w:i/>
          <w:shd w:val="clear" w:color="auto" w:fill="FFFFFF"/>
          <w:lang w:val="x-none"/>
        </w:rPr>
        <w:t xml:space="preserve">05 sản phẩm đạt </w:t>
      </w:r>
      <w:r w:rsidRPr="00BE0331">
        <w:rPr>
          <w:i/>
          <w:shd w:val="clear" w:color="auto" w:fill="FFFFFF"/>
        </w:rPr>
        <w:t>4 sao, 34 sản phẩm đạt 3 sao)</w:t>
      </w:r>
      <w:r w:rsidRPr="00FF3A06">
        <w:rPr>
          <w:shd w:val="clear" w:color="auto" w:fill="FFFFFF"/>
        </w:rPr>
        <w:t>.</w:t>
      </w:r>
      <w:r w:rsidRPr="009A631A">
        <w:rPr>
          <w:shd w:val="clear" w:color="auto" w:fill="FFFFFF"/>
          <w:lang w:val="x-none"/>
        </w:rPr>
        <w:t xml:space="preserve"> </w:t>
      </w:r>
      <w:r>
        <w:rPr>
          <w:shd w:val="clear" w:color="auto" w:fill="FFFFFF"/>
          <w:lang w:val="x-none"/>
        </w:rPr>
        <w:t>Đ</w:t>
      </w:r>
      <w:r w:rsidRPr="009A631A">
        <w:rPr>
          <w:shd w:val="clear" w:color="auto" w:fill="FFFFFF"/>
          <w:lang w:val="x-none"/>
        </w:rPr>
        <w:t xml:space="preserve">ể tiếp tục </w:t>
      </w:r>
      <w:r w:rsidRPr="00824D79">
        <w:rPr>
          <w:shd w:val="clear" w:color="auto" w:fill="FFFFFF"/>
          <w:lang w:val="x-none"/>
        </w:rPr>
        <w:t>thực hiện có hiệu quả Chương trình mỗi xã một sản phẩm (OCOP)</w:t>
      </w:r>
      <w:r w:rsidRPr="00824D79">
        <w:rPr>
          <w:shd w:val="clear" w:color="auto" w:fill="FFFFFF"/>
        </w:rPr>
        <w:t>, Huyện ban hành kế hoạch thực hiện Chương trình OCOP năm 2024</w:t>
      </w:r>
      <w:r w:rsidRPr="00824D79">
        <w:rPr>
          <w:spacing w:val="-2"/>
          <w:kern w:val="28"/>
          <w:lang w:val="en-GB"/>
        </w:rPr>
        <w:t>; đến nay</w:t>
      </w:r>
      <w:r w:rsidR="00E64FF5">
        <w:rPr>
          <w:spacing w:val="-2"/>
          <w:kern w:val="28"/>
          <w:lang w:val="en-GB"/>
        </w:rPr>
        <w:t>,</w:t>
      </w:r>
      <w:r w:rsidRPr="00824D79">
        <w:rPr>
          <w:spacing w:val="-2"/>
          <w:kern w:val="28"/>
          <w:lang w:val="en-GB"/>
        </w:rPr>
        <w:t xml:space="preserve"> </w:t>
      </w:r>
      <w:r w:rsidR="00E64FF5">
        <w:rPr>
          <w:spacing w:val="-2"/>
          <w:kern w:val="28"/>
          <w:lang w:val="en-GB"/>
        </w:rPr>
        <w:t xml:space="preserve">các xã, thị trấn đã phối hợp ngành chuyên môn </w:t>
      </w:r>
      <w:r w:rsidRPr="00824D79">
        <w:rPr>
          <w:spacing w:val="-2"/>
          <w:kern w:val="28"/>
          <w:lang w:val="en-GB"/>
        </w:rPr>
        <w:t>hướng dẫn</w:t>
      </w:r>
      <w:r>
        <w:rPr>
          <w:spacing w:val="-2"/>
          <w:kern w:val="28"/>
          <w:lang w:val="en-GB"/>
        </w:rPr>
        <w:t xml:space="preserve">, </w:t>
      </w:r>
      <w:r w:rsidRPr="00824D79">
        <w:rPr>
          <w:spacing w:val="-2"/>
          <w:kern w:val="28"/>
          <w:lang w:val="en-GB"/>
        </w:rPr>
        <w:t xml:space="preserve">hỗ trợ các chủ thể hoàn thiện hồ sơ thủ tục đăng ký tham gia Chương trình được 10 sản </w:t>
      </w:r>
      <w:r w:rsidRPr="006B5696">
        <w:rPr>
          <w:spacing w:val="-2"/>
          <w:kern w:val="28"/>
          <w:lang w:val="en-GB"/>
        </w:rPr>
        <w:t>phẩm tiềm năng</w:t>
      </w:r>
      <w:r w:rsidR="00A545B6" w:rsidRPr="006B5696">
        <w:rPr>
          <w:spacing w:val="-2"/>
          <w:kern w:val="28"/>
        </w:rPr>
        <w:t>.</w:t>
      </w:r>
    </w:p>
    <w:p w:rsidR="00C146B3" w:rsidRDefault="00C146B3" w:rsidP="00B961BB">
      <w:pPr>
        <w:spacing w:before="120" w:after="120" w:line="312" w:lineRule="auto"/>
        <w:ind w:firstLine="567"/>
        <w:jc w:val="both"/>
        <w:rPr>
          <w:spacing w:val="-4"/>
        </w:rPr>
      </w:pPr>
      <w:r w:rsidRPr="006B5696">
        <w:rPr>
          <w:spacing w:val="-4"/>
          <w:kern w:val="28"/>
        </w:rPr>
        <w:t xml:space="preserve">- </w:t>
      </w:r>
      <w:r w:rsidR="00D015AD" w:rsidRPr="006B5696">
        <w:rPr>
          <w:spacing w:val="-4"/>
          <w:kern w:val="28"/>
          <w:lang w:val="en-GB"/>
        </w:rPr>
        <w:t xml:space="preserve">Chương trình mục tiêu quốc gia xây dựng nông thôn mới tiếp tục được lãnh đạo, chỉ đạo thực hiện quyết liệt; đến nay, huyện có </w:t>
      </w:r>
      <w:r w:rsidR="006B5696" w:rsidRPr="006B5696">
        <w:rPr>
          <w:spacing w:val="-2"/>
          <w:kern w:val="28"/>
          <w:lang w:val="en-GB"/>
        </w:rPr>
        <w:t>9/9 xã đạt chuẩn nông thôn mới; trong đó, xã Thường Phước 1 đạt chuẩn nông thôn mới nâng cao; huyện đạt 05/9 tiêu chí huyện nông thôn mới</w:t>
      </w:r>
      <w:r w:rsidR="006B5696" w:rsidRPr="006B5696">
        <w:rPr>
          <w:b/>
          <w:spacing w:val="-2"/>
          <w:shd w:val="clear" w:color="auto" w:fill="FFFFFF"/>
          <w:vertAlign w:val="superscript"/>
        </w:rPr>
        <w:t>(</w:t>
      </w:r>
      <w:r w:rsidR="006B5696" w:rsidRPr="006B5696">
        <w:rPr>
          <w:rStyle w:val="FootnoteReference"/>
          <w:b/>
          <w:spacing w:val="-2"/>
          <w:shd w:val="clear" w:color="auto" w:fill="FFFFFF"/>
        </w:rPr>
        <w:footnoteReference w:id="3"/>
      </w:r>
      <w:r w:rsidR="006B5696" w:rsidRPr="006B5696">
        <w:rPr>
          <w:b/>
          <w:spacing w:val="-2"/>
          <w:shd w:val="clear" w:color="auto" w:fill="FFFFFF"/>
          <w:vertAlign w:val="superscript"/>
        </w:rPr>
        <w:t>)</w:t>
      </w:r>
      <w:r w:rsidR="006B5696" w:rsidRPr="006B5696">
        <w:rPr>
          <w:spacing w:val="-2"/>
          <w:kern w:val="28"/>
          <w:lang w:val="en-GB"/>
        </w:rPr>
        <w:t xml:space="preserve">. </w:t>
      </w:r>
      <w:r w:rsidR="006B5696" w:rsidRPr="006B5696">
        <w:rPr>
          <w:spacing w:val="-2"/>
          <w:shd w:val="clear" w:color="auto" w:fill="FFFFFF"/>
        </w:rPr>
        <w:t xml:space="preserve">Năm 2024, huyện tiếp tục lãnh đạo duy trì các xã đạt chuẩn nông thôn mới, nông thôn mới nâng cao; tập trung hỗ trợ xã Long Thuận đạt chuẩn nông </w:t>
      </w:r>
      <w:r w:rsidR="006B5696" w:rsidRPr="004342CA">
        <w:rPr>
          <w:spacing w:val="-2"/>
          <w:shd w:val="clear" w:color="auto" w:fill="FFFFFF"/>
        </w:rPr>
        <w:t xml:space="preserve">thôn mới nâng cao và </w:t>
      </w:r>
      <w:r w:rsidR="006B5696" w:rsidRPr="0015488A">
        <w:rPr>
          <w:spacing w:val="-2"/>
          <w:shd w:val="clear" w:color="auto" w:fill="FFFFFF"/>
        </w:rPr>
        <w:t>đạt thêm 02 tiêu chí huyện nông thôn mới</w:t>
      </w:r>
      <w:r w:rsidRPr="0015488A">
        <w:rPr>
          <w:spacing w:val="-4"/>
        </w:rPr>
        <w:t>.</w:t>
      </w:r>
    </w:p>
    <w:p w:rsidR="004D07A2" w:rsidRPr="004D07A2" w:rsidRDefault="004D07A2" w:rsidP="00B961BB">
      <w:pPr>
        <w:spacing w:before="120" w:after="120" w:line="312" w:lineRule="auto"/>
        <w:ind w:firstLine="567"/>
        <w:jc w:val="both"/>
        <w:rPr>
          <w:spacing w:val="-4"/>
        </w:rPr>
      </w:pPr>
      <w:r>
        <w:rPr>
          <w:bCs/>
          <w:iCs/>
          <w:spacing w:val="-2"/>
          <w:shd w:val="clear" w:color="auto" w:fill="FFFFFF"/>
        </w:rPr>
        <w:t>- N</w:t>
      </w:r>
      <w:r w:rsidRPr="00B36962">
        <w:rPr>
          <w:bCs/>
          <w:spacing w:val="-2"/>
        </w:rPr>
        <w:t xml:space="preserve">hằm giới thiệu đến du khách văn hóa truyền thống và hình ảnh du lịch địa phương, huyện tổ chức Lễ ra mắt Du lịch trải nghiệm làng nghề dệt choàng Long Khánh </w:t>
      </w:r>
      <w:r>
        <w:rPr>
          <w:bCs/>
          <w:spacing w:val="-2"/>
        </w:rPr>
        <w:t>- H</w:t>
      </w:r>
      <w:r w:rsidRPr="00B36962">
        <w:rPr>
          <w:bCs/>
          <w:spacing w:val="-2"/>
        </w:rPr>
        <w:t>ành trình từ quá khứ</w:t>
      </w:r>
      <w:r>
        <w:rPr>
          <w:bCs/>
          <w:spacing w:val="-2"/>
        </w:rPr>
        <w:t xml:space="preserve">. Đồng thời, tiếp tục </w:t>
      </w:r>
      <w:r w:rsidRPr="00B36962">
        <w:rPr>
          <w:bCs/>
          <w:spacing w:val="-2"/>
        </w:rPr>
        <w:t>đẩy mạnh tuyên truyền, quảng bá văn hoá truyền thống, lịch sử quê hương huyện Hồng Ngự</w:t>
      </w:r>
      <w:r w:rsidRPr="00B36962">
        <w:rPr>
          <w:b/>
          <w:bCs/>
          <w:iCs/>
          <w:spacing w:val="-2"/>
          <w:shd w:val="clear" w:color="auto" w:fill="FFFFFF"/>
          <w:vertAlign w:val="superscript"/>
        </w:rPr>
        <w:t>(</w:t>
      </w:r>
      <w:r w:rsidRPr="00B36962">
        <w:rPr>
          <w:rStyle w:val="FootnoteReference"/>
          <w:b/>
          <w:bCs/>
          <w:iCs/>
          <w:spacing w:val="-2"/>
          <w:shd w:val="clear" w:color="auto" w:fill="FFFFFF"/>
        </w:rPr>
        <w:footnoteReference w:id="4"/>
      </w:r>
      <w:r w:rsidRPr="00B36962">
        <w:rPr>
          <w:b/>
          <w:bCs/>
          <w:iCs/>
          <w:spacing w:val="-2"/>
          <w:shd w:val="clear" w:color="auto" w:fill="FFFFFF"/>
          <w:vertAlign w:val="superscript"/>
        </w:rPr>
        <w:t>)</w:t>
      </w:r>
      <w:r>
        <w:rPr>
          <w:bCs/>
          <w:iCs/>
          <w:spacing w:val="-2"/>
          <w:shd w:val="clear" w:color="auto" w:fill="FFFFFF"/>
        </w:rPr>
        <w:t xml:space="preserve">; </w:t>
      </w:r>
      <w:r w:rsidRPr="00B36962">
        <w:rPr>
          <w:spacing w:val="-2"/>
        </w:rPr>
        <w:t>Q</w:t>
      </w:r>
      <w:r w:rsidRPr="00B36962">
        <w:rPr>
          <w:bCs/>
          <w:spacing w:val="-2"/>
        </w:rPr>
        <w:t>ua đó, góp phần thu hút du khách đến với huyện</w:t>
      </w:r>
      <w:r w:rsidR="006C29B8">
        <w:rPr>
          <w:bCs/>
          <w:spacing w:val="-2"/>
        </w:rPr>
        <w:t>, trong quý 1 năm 2024</w:t>
      </w:r>
      <w:r w:rsidRPr="00B36962">
        <w:rPr>
          <w:bCs/>
          <w:spacing w:val="-2"/>
        </w:rPr>
        <w:t>, có khoảng 61</w:t>
      </w:r>
      <w:r w:rsidRPr="00B36962">
        <w:rPr>
          <w:rFonts w:eastAsia="Calibri"/>
          <w:spacing w:val="-2"/>
        </w:rPr>
        <w:t xml:space="preserve">.150 lượt khách tham quan, </w:t>
      </w:r>
      <w:r w:rsidRPr="00B36962">
        <w:rPr>
          <w:rFonts w:eastAsia="Calibri"/>
          <w:spacing w:val="-2"/>
          <w:lang w:val="vi-VN"/>
        </w:rPr>
        <w:t>trải nghiệm</w:t>
      </w:r>
      <w:r w:rsidRPr="00B36962">
        <w:rPr>
          <w:rFonts w:eastAsia="Calibri"/>
          <w:spacing w:val="-2"/>
        </w:rPr>
        <w:t xml:space="preserve"> tại các điểm du lịch trên địa bàn huyện</w:t>
      </w:r>
      <w:r w:rsidR="006C29B8">
        <w:rPr>
          <w:rFonts w:eastAsia="Calibri"/>
          <w:spacing w:val="-2"/>
        </w:rPr>
        <w:t>.</w:t>
      </w:r>
    </w:p>
    <w:p w:rsidR="00D83AE9" w:rsidRPr="00FC08DD" w:rsidRDefault="00D56810" w:rsidP="00B961BB">
      <w:pPr>
        <w:pStyle w:val="FootnoteText"/>
        <w:tabs>
          <w:tab w:val="left" w:pos="5812"/>
        </w:tabs>
        <w:spacing w:before="120" w:after="120" w:line="312" w:lineRule="auto"/>
        <w:ind w:firstLine="567"/>
        <w:jc w:val="both"/>
        <w:rPr>
          <w:spacing w:val="-6"/>
          <w:sz w:val="28"/>
          <w:szCs w:val="28"/>
        </w:rPr>
      </w:pPr>
      <w:r w:rsidRPr="00FC08DD">
        <w:rPr>
          <w:i/>
          <w:spacing w:val="-6"/>
          <w:sz w:val="28"/>
          <w:szCs w:val="28"/>
          <w:lang w:val="nl-NL"/>
        </w:rPr>
        <w:t xml:space="preserve">- </w:t>
      </w:r>
      <w:r w:rsidR="00013EA1" w:rsidRPr="00FC08DD">
        <w:rPr>
          <w:spacing w:val="-6"/>
          <w:sz w:val="28"/>
          <w:szCs w:val="28"/>
          <w:lang w:val="af-ZA"/>
        </w:rPr>
        <w:t>T</w:t>
      </w:r>
      <w:r w:rsidR="00B40124" w:rsidRPr="00FC08DD">
        <w:rPr>
          <w:spacing w:val="-6"/>
          <w:sz w:val="28"/>
          <w:szCs w:val="28"/>
          <w:lang w:val="af-ZA"/>
        </w:rPr>
        <w:t xml:space="preserve">hu ngân sách </w:t>
      </w:r>
      <w:r w:rsidR="002D1BBC" w:rsidRPr="00FC08DD">
        <w:rPr>
          <w:spacing w:val="-6"/>
          <w:sz w:val="28"/>
          <w:szCs w:val="28"/>
          <w:lang w:val="af-ZA"/>
        </w:rPr>
        <w:t>đến ngày 2</w:t>
      </w:r>
      <w:r w:rsidR="004342CA" w:rsidRPr="00FC08DD">
        <w:rPr>
          <w:spacing w:val="-6"/>
          <w:sz w:val="28"/>
          <w:szCs w:val="28"/>
          <w:lang w:val="af-ZA"/>
        </w:rPr>
        <w:t>4</w:t>
      </w:r>
      <w:r w:rsidR="002D1BBC" w:rsidRPr="00FC08DD">
        <w:rPr>
          <w:spacing w:val="-6"/>
          <w:sz w:val="28"/>
          <w:szCs w:val="28"/>
          <w:lang w:val="af-ZA"/>
        </w:rPr>
        <w:t>/3/202</w:t>
      </w:r>
      <w:r w:rsidR="004342CA" w:rsidRPr="00FC08DD">
        <w:rPr>
          <w:spacing w:val="-6"/>
          <w:sz w:val="28"/>
          <w:szCs w:val="28"/>
          <w:lang w:val="af-ZA"/>
        </w:rPr>
        <w:t>4</w:t>
      </w:r>
      <w:r w:rsidR="00B40124" w:rsidRPr="00FC08DD">
        <w:rPr>
          <w:spacing w:val="-6"/>
          <w:sz w:val="28"/>
          <w:szCs w:val="28"/>
          <w:lang w:val="af-ZA"/>
        </w:rPr>
        <w:t xml:space="preserve"> được</w:t>
      </w:r>
      <w:r w:rsidR="003428D1" w:rsidRPr="00FC08DD">
        <w:rPr>
          <w:spacing w:val="-6"/>
          <w:sz w:val="28"/>
          <w:szCs w:val="28"/>
          <w:lang w:val="af-ZA"/>
        </w:rPr>
        <w:t xml:space="preserve"> </w:t>
      </w:r>
      <w:r w:rsidR="00FE42DE" w:rsidRPr="00FC08DD">
        <w:rPr>
          <w:i/>
          <w:spacing w:val="-6"/>
          <w:sz w:val="28"/>
          <w:szCs w:val="28"/>
        </w:rPr>
        <w:t>(không kể thu xuất nhập khẩu)</w:t>
      </w:r>
      <w:r w:rsidR="00FE42DE" w:rsidRPr="00FC08DD">
        <w:rPr>
          <w:spacing w:val="-6"/>
          <w:sz w:val="28"/>
          <w:szCs w:val="28"/>
        </w:rPr>
        <w:t xml:space="preserve"> được 31.083/189.200 triệu đồng, đạt 16,4% kế hoạch Tỉnh, đạt 15,9% Huyện giao</w:t>
      </w:r>
      <w:r w:rsidR="002D778E" w:rsidRPr="00FC08DD">
        <w:rPr>
          <w:spacing w:val="-6"/>
          <w:sz w:val="28"/>
          <w:szCs w:val="28"/>
        </w:rPr>
        <w:t xml:space="preserve"> (194.650 triệu đồng)</w:t>
      </w:r>
      <w:r w:rsidR="00FE42DE" w:rsidRPr="00FC08DD">
        <w:rPr>
          <w:spacing w:val="-6"/>
          <w:sz w:val="28"/>
          <w:szCs w:val="28"/>
        </w:rPr>
        <w:t xml:space="preserve">; so với cùng kỳ năm 2023 bằng 63,5% (năm 2023 thu 48.896 triệu đồng); </w:t>
      </w:r>
      <w:r w:rsidR="002D778E" w:rsidRPr="00FC08DD">
        <w:rPr>
          <w:spacing w:val="-6"/>
          <w:sz w:val="28"/>
          <w:szCs w:val="28"/>
        </w:rPr>
        <w:t>t</w:t>
      </w:r>
      <w:r w:rsidR="00FE42DE" w:rsidRPr="00FC08DD">
        <w:rPr>
          <w:spacing w:val="-6"/>
          <w:sz w:val="28"/>
          <w:szCs w:val="28"/>
        </w:rPr>
        <w:t>rong đó, thu tiền sử dụng đất 8.285/100.000 triệu đồng, đạt 8,3% dự toán.</w:t>
      </w:r>
    </w:p>
    <w:p w:rsidR="00BE1994" w:rsidRPr="00C658B6" w:rsidRDefault="00165E28" w:rsidP="00F45AF9">
      <w:pPr>
        <w:pStyle w:val="FootnoteText"/>
        <w:tabs>
          <w:tab w:val="left" w:pos="5812"/>
        </w:tabs>
        <w:spacing w:before="120" w:after="120" w:line="276" w:lineRule="auto"/>
        <w:ind w:firstLine="567"/>
        <w:jc w:val="both"/>
        <w:rPr>
          <w:sz w:val="28"/>
          <w:szCs w:val="28"/>
        </w:rPr>
      </w:pPr>
      <w:r w:rsidRPr="0088588C">
        <w:rPr>
          <w:sz w:val="28"/>
          <w:szCs w:val="28"/>
          <w:lang w:val="nl-NL"/>
        </w:rPr>
        <w:lastRenderedPageBreak/>
        <w:t>Thu tiền nền nhà các cụm, tuyến dân cư</w:t>
      </w:r>
      <w:r w:rsidRPr="0088588C">
        <w:rPr>
          <w:sz w:val="28"/>
          <w:szCs w:val="28"/>
        </w:rPr>
        <w:t xml:space="preserve"> đến ngày 24/3/2024 được 2.308/65.716 triệu đồng, đạt 3,5% </w:t>
      </w:r>
      <w:r w:rsidR="006C3140" w:rsidRPr="0088588C">
        <w:rPr>
          <w:sz w:val="28"/>
          <w:szCs w:val="28"/>
        </w:rPr>
        <w:t>kế hoạch</w:t>
      </w:r>
      <w:r w:rsidRPr="0088588C">
        <w:rPr>
          <w:sz w:val="28"/>
          <w:szCs w:val="28"/>
        </w:rPr>
        <w:t xml:space="preserve">; </w:t>
      </w:r>
      <w:r w:rsidR="00A754BA" w:rsidRPr="0088588C">
        <w:rPr>
          <w:sz w:val="28"/>
          <w:szCs w:val="28"/>
        </w:rPr>
        <w:t>thu tiền ghi nợ tiền sử dụng đất</w:t>
      </w:r>
      <w:r w:rsidR="006C3140" w:rsidRPr="0088588C">
        <w:rPr>
          <w:sz w:val="28"/>
          <w:szCs w:val="28"/>
        </w:rPr>
        <w:t xml:space="preserve"> được 300/3.846 triệu đồng, đạt 7,8% kế hoạch; </w:t>
      </w:r>
      <w:r w:rsidR="0015488A" w:rsidRPr="0088588C">
        <w:rPr>
          <w:sz w:val="28"/>
          <w:szCs w:val="28"/>
        </w:rPr>
        <w:t xml:space="preserve">thu </w:t>
      </w:r>
      <w:r w:rsidR="0015488A" w:rsidRPr="00C658B6">
        <w:rPr>
          <w:sz w:val="28"/>
          <w:szCs w:val="28"/>
          <w:lang w:val="nl-NL"/>
        </w:rPr>
        <w:t xml:space="preserve">nâng cấp đê bao sản xuất vụ 3 được </w:t>
      </w:r>
      <w:r w:rsidR="0015488A" w:rsidRPr="00C658B6">
        <w:rPr>
          <w:sz w:val="28"/>
          <w:szCs w:val="28"/>
        </w:rPr>
        <w:t>4/941 triệu đồng, đạt 0,4% so với chỉ tiêu đề ra.</w:t>
      </w:r>
    </w:p>
    <w:p w:rsidR="004D07A2" w:rsidRDefault="00E02D59" w:rsidP="00F45AF9">
      <w:pPr>
        <w:pStyle w:val="FootnoteText"/>
        <w:tabs>
          <w:tab w:val="left" w:pos="5812"/>
        </w:tabs>
        <w:spacing w:before="120" w:after="120" w:line="276" w:lineRule="auto"/>
        <w:ind w:firstLine="567"/>
        <w:jc w:val="both"/>
        <w:rPr>
          <w:sz w:val="28"/>
          <w:szCs w:val="28"/>
        </w:rPr>
      </w:pPr>
      <w:r w:rsidRPr="00C658B6">
        <w:rPr>
          <w:spacing w:val="-4"/>
          <w:sz w:val="28"/>
          <w:szCs w:val="28"/>
        </w:rPr>
        <w:t xml:space="preserve">- </w:t>
      </w:r>
      <w:r w:rsidR="00F00E92" w:rsidRPr="00C658B6">
        <w:rPr>
          <w:spacing w:val="-4"/>
          <w:sz w:val="28"/>
          <w:szCs w:val="28"/>
        </w:rPr>
        <w:t xml:space="preserve">Tổng vốn đầu tư </w:t>
      </w:r>
      <w:r w:rsidR="00906389" w:rsidRPr="00C658B6">
        <w:rPr>
          <w:spacing w:val="-4"/>
          <w:sz w:val="28"/>
          <w:szCs w:val="28"/>
        </w:rPr>
        <w:t xml:space="preserve">công </w:t>
      </w:r>
      <w:r w:rsidR="00F00E92" w:rsidRPr="00C658B6">
        <w:rPr>
          <w:spacing w:val="-4"/>
          <w:sz w:val="28"/>
          <w:szCs w:val="28"/>
        </w:rPr>
        <w:t>năm 202</w:t>
      </w:r>
      <w:r w:rsidR="00641365" w:rsidRPr="00C658B6">
        <w:rPr>
          <w:spacing w:val="-4"/>
          <w:sz w:val="28"/>
          <w:szCs w:val="28"/>
        </w:rPr>
        <w:t>4</w:t>
      </w:r>
      <w:r w:rsidR="00906389" w:rsidRPr="00C658B6">
        <w:rPr>
          <w:spacing w:val="-4"/>
          <w:sz w:val="28"/>
          <w:szCs w:val="28"/>
        </w:rPr>
        <w:t xml:space="preserve"> là </w:t>
      </w:r>
      <w:r w:rsidR="00641365" w:rsidRPr="00C658B6">
        <w:rPr>
          <w:spacing w:val="-4"/>
          <w:sz w:val="28"/>
          <w:szCs w:val="28"/>
        </w:rPr>
        <w:t>2</w:t>
      </w:r>
      <w:r w:rsidR="00906389" w:rsidRPr="00C658B6">
        <w:rPr>
          <w:spacing w:val="-4"/>
          <w:sz w:val="28"/>
          <w:szCs w:val="28"/>
        </w:rPr>
        <w:t>3</w:t>
      </w:r>
      <w:r w:rsidR="00641365" w:rsidRPr="00C658B6">
        <w:rPr>
          <w:spacing w:val="-4"/>
          <w:sz w:val="28"/>
          <w:szCs w:val="28"/>
        </w:rPr>
        <w:t>3</w:t>
      </w:r>
      <w:r w:rsidR="00906389" w:rsidRPr="00C658B6">
        <w:rPr>
          <w:spacing w:val="-4"/>
          <w:sz w:val="28"/>
          <w:szCs w:val="28"/>
        </w:rPr>
        <w:t>,</w:t>
      </w:r>
      <w:r w:rsidR="00641365" w:rsidRPr="00C658B6">
        <w:rPr>
          <w:spacing w:val="-4"/>
          <w:sz w:val="28"/>
          <w:szCs w:val="28"/>
        </w:rPr>
        <w:t>7</w:t>
      </w:r>
      <w:r w:rsidR="00906389" w:rsidRPr="00C658B6">
        <w:rPr>
          <w:spacing w:val="-4"/>
          <w:sz w:val="28"/>
          <w:szCs w:val="28"/>
        </w:rPr>
        <w:t>9</w:t>
      </w:r>
      <w:r w:rsidR="00641365" w:rsidRPr="00C658B6">
        <w:rPr>
          <w:spacing w:val="-4"/>
          <w:sz w:val="28"/>
          <w:szCs w:val="28"/>
        </w:rPr>
        <w:t>2</w:t>
      </w:r>
      <w:r w:rsidR="00906389" w:rsidRPr="00C658B6">
        <w:rPr>
          <w:spacing w:val="-4"/>
          <w:sz w:val="28"/>
          <w:szCs w:val="28"/>
        </w:rPr>
        <w:t xml:space="preserve"> tỷ</w:t>
      </w:r>
      <w:r w:rsidR="00F00E92" w:rsidRPr="00C658B6">
        <w:rPr>
          <w:spacing w:val="-4"/>
          <w:sz w:val="28"/>
          <w:szCs w:val="28"/>
        </w:rPr>
        <w:t xml:space="preserve"> đồng; </w:t>
      </w:r>
      <w:r w:rsidR="0060293E" w:rsidRPr="00C658B6">
        <w:rPr>
          <w:spacing w:val="-4"/>
          <w:sz w:val="28"/>
          <w:szCs w:val="28"/>
        </w:rPr>
        <w:t>đến ngày 2</w:t>
      </w:r>
      <w:r w:rsidR="00641365" w:rsidRPr="00C658B6">
        <w:rPr>
          <w:spacing w:val="-4"/>
          <w:sz w:val="28"/>
          <w:szCs w:val="28"/>
        </w:rPr>
        <w:t>4</w:t>
      </w:r>
      <w:r w:rsidR="0060293E" w:rsidRPr="00C658B6">
        <w:rPr>
          <w:spacing w:val="-4"/>
          <w:sz w:val="28"/>
          <w:szCs w:val="28"/>
        </w:rPr>
        <w:t>/3/202</w:t>
      </w:r>
      <w:r w:rsidR="00641365" w:rsidRPr="00C658B6">
        <w:rPr>
          <w:spacing w:val="-4"/>
          <w:sz w:val="28"/>
          <w:szCs w:val="28"/>
        </w:rPr>
        <w:t>4 đã</w:t>
      </w:r>
      <w:r w:rsidR="0060293E" w:rsidRPr="00C658B6">
        <w:rPr>
          <w:spacing w:val="-4"/>
          <w:sz w:val="28"/>
          <w:szCs w:val="28"/>
        </w:rPr>
        <w:t xml:space="preserve"> </w:t>
      </w:r>
      <w:r w:rsidR="00F00E92" w:rsidRPr="00C658B6">
        <w:rPr>
          <w:spacing w:val="-4"/>
          <w:sz w:val="28"/>
          <w:szCs w:val="28"/>
        </w:rPr>
        <w:t>giải ngân</w:t>
      </w:r>
      <w:r w:rsidR="00FA7492" w:rsidRPr="00C658B6">
        <w:rPr>
          <w:spacing w:val="-4"/>
          <w:sz w:val="28"/>
          <w:szCs w:val="28"/>
        </w:rPr>
        <w:t xml:space="preserve"> </w:t>
      </w:r>
      <w:r w:rsidR="007C7B61" w:rsidRPr="00C658B6">
        <w:rPr>
          <w:spacing w:val="-4"/>
          <w:sz w:val="28"/>
          <w:szCs w:val="28"/>
        </w:rPr>
        <w:t>90</w:t>
      </w:r>
      <w:r w:rsidR="00FE52E2" w:rsidRPr="00C658B6">
        <w:rPr>
          <w:spacing w:val="-4"/>
          <w:sz w:val="28"/>
          <w:szCs w:val="28"/>
        </w:rPr>
        <w:t>,</w:t>
      </w:r>
      <w:r w:rsidR="00FA7492" w:rsidRPr="00C658B6">
        <w:rPr>
          <w:spacing w:val="-4"/>
          <w:sz w:val="28"/>
          <w:szCs w:val="28"/>
        </w:rPr>
        <w:t>0</w:t>
      </w:r>
      <w:r w:rsidR="007C7B61" w:rsidRPr="00C658B6">
        <w:rPr>
          <w:spacing w:val="-4"/>
          <w:sz w:val="28"/>
          <w:szCs w:val="28"/>
        </w:rPr>
        <w:t>4</w:t>
      </w:r>
      <w:r w:rsidR="00FE52E2" w:rsidRPr="00C658B6">
        <w:rPr>
          <w:spacing w:val="-4"/>
          <w:sz w:val="28"/>
          <w:szCs w:val="28"/>
        </w:rPr>
        <w:t>5</w:t>
      </w:r>
      <w:r w:rsidR="007C7B61" w:rsidRPr="00C658B6">
        <w:rPr>
          <w:spacing w:val="-4"/>
          <w:sz w:val="28"/>
          <w:szCs w:val="28"/>
        </w:rPr>
        <w:t xml:space="preserve"> tỷ đồng, đạt 38</w:t>
      </w:r>
      <w:r w:rsidR="00FE52E2" w:rsidRPr="00C658B6">
        <w:rPr>
          <w:spacing w:val="-4"/>
          <w:sz w:val="28"/>
          <w:szCs w:val="28"/>
        </w:rPr>
        <w:t>,</w:t>
      </w:r>
      <w:r w:rsidR="007C7B61" w:rsidRPr="00C658B6">
        <w:rPr>
          <w:spacing w:val="-4"/>
          <w:sz w:val="28"/>
          <w:szCs w:val="28"/>
        </w:rPr>
        <w:t>5</w:t>
      </w:r>
      <w:r w:rsidR="00FE52E2" w:rsidRPr="00C658B6">
        <w:rPr>
          <w:spacing w:val="-4"/>
          <w:sz w:val="28"/>
          <w:szCs w:val="28"/>
        </w:rPr>
        <w:t>%</w:t>
      </w:r>
      <w:r w:rsidR="005E64F6" w:rsidRPr="00C658B6">
        <w:rPr>
          <w:spacing w:val="-4"/>
          <w:sz w:val="28"/>
          <w:szCs w:val="28"/>
          <w:shd w:val="clear" w:color="auto" w:fill="FFFFFF"/>
          <w:lang w:val="af-ZA"/>
        </w:rPr>
        <w:t>.</w:t>
      </w:r>
      <w:r w:rsidR="00FA7492" w:rsidRPr="00C658B6">
        <w:rPr>
          <w:spacing w:val="-4"/>
          <w:sz w:val="28"/>
          <w:szCs w:val="28"/>
          <w:shd w:val="clear" w:color="auto" w:fill="FFFFFF"/>
          <w:lang w:val="af-ZA"/>
        </w:rPr>
        <w:t xml:space="preserve"> </w:t>
      </w:r>
      <w:r w:rsidR="00621A04" w:rsidRPr="00C658B6">
        <w:rPr>
          <w:spacing w:val="-4"/>
          <w:sz w:val="28"/>
          <w:szCs w:val="28"/>
          <w:shd w:val="clear" w:color="auto" w:fill="FFFFFF"/>
          <w:lang w:val="af-ZA"/>
        </w:rPr>
        <w:t xml:space="preserve">Trong đó: </w:t>
      </w:r>
      <w:r w:rsidR="005F52D8" w:rsidRPr="00C658B6">
        <w:rPr>
          <w:spacing w:val="-4"/>
          <w:sz w:val="28"/>
          <w:szCs w:val="28"/>
          <w:shd w:val="clear" w:color="auto" w:fill="FFFFFF"/>
          <w:lang w:val="af-ZA"/>
        </w:rPr>
        <w:t xml:space="preserve">vốn Tỉnh </w:t>
      </w:r>
      <w:r w:rsidR="00117A75" w:rsidRPr="00C658B6">
        <w:rPr>
          <w:spacing w:val="-4"/>
          <w:sz w:val="28"/>
          <w:szCs w:val="28"/>
          <w:shd w:val="clear" w:color="auto" w:fill="FFFFFF"/>
          <w:lang w:val="af-ZA"/>
        </w:rPr>
        <w:t>giải ngân được 35</w:t>
      </w:r>
      <w:r w:rsidR="0091198D" w:rsidRPr="00C658B6">
        <w:rPr>
          <w:spacing w:val="-4"/>
          <w:sz w:val="28"/>
          <w:szCs w:val="28"/>
          <w:shd w:val="clear" w:color="auto" w:fill="FFFFFF"/>
          <w:lang w:val="af-ZA"/>
        </w:rPr>
        <w:t>,6</w:t>
      </w:r>
      <w:r w:rsidR="00117A75" w:rsidRPr="00C658B6">
        <w:rPr>
          <w:spacing w:val="-4"/>
          <w:sz w:val="28"/>
          <w:szCs w:val="28"/>
          <w:shd w:val="clear" w:color="auto" w:fill="FFFFFF"/>
          <w:lang w:val="af-ZA"/>
        </w:rPr>
        <w:t>02</w:t>
      </w:r>
      <w:r w:rsidR="0091198D" w:rsidRPr="00C658B6">
        <w:rPr>
          <w:spacing w:val="-4"/>
          <w:sz w:val="28"/>
          <w:szCs w:val="28"/>
          <w:shd w:val="clear" w:color="auto" w:fill="FFFFFF"/>
          <w:lang w:val="af-ZA"/>
        </w:rPr>
        <w:t>/</w:t>
      </w:r>
      <w:r w:rsidR="00117A75" w:rsidRPr="00C658B6">
        <w:rPr>
          <w:spacing w:val="-4"/>
          <w:sz w:val="28"/>
          <w:szCs w:val="28"/>
          <w:shd w:val="clear" w:color="auto" w:fill="FFFFFF"/>
          <w:lang w:val="af-ZA"/>
        </w:rPr>
        <w:t>95</w:t>
      </w:r>
      <w:r w:rsidR="00CB0CFB" w:rsidRPr="00C658B6">
        <w:rPr>
          <w:spacing w:val="-4"/>
          <w:sz w:val="28"/>
          <w:szCs w:val="28"/>
          <w:shd w:val="clear" w:color="auto" w:fill="FFFFFF"/>
          <w:lang w:val="af-ZA"/>
        </w:rPr>
        <w:t>,</w:t>
      </w:r>
      <w:r w:rsidR="00117A75" w:rsidRPr="00C658B6">
        <w:rPr>
          <w:spacing w:val="-4"/>
          <w:sz w:val="28"/>
          <w:szCs w:val="28"/>
          <w:shd w:val="clear" w:color="auto" w:fill="FFFFFF"/>
          <w:lang w:val="af-ZA"/>
        </w:rPr>
        <w:t>17</w:t>
      </w:r>
      <w:r w:rsidR="00CB0CFB" w:rsidRPr="00C658B6">
        <w:rPr>
          <w:spacing w:val="-4"/>
          <w:sz w:val="28"/>
          <w:szCs w:val="28"/>
          <w:shd w:val="clear" w:color="auto" w:fill="FFFFFF"/>
          <w:lang w:val="af-ZA"/>
        </w:rPr>
        <w:t xml:space="preserve">9 tỷ đồng, </w:t>
      </w:r>
      <w:r w:rsidR="00CD77F3" w:rsidRPr="00C658B6">
        <w:rPr>
          <w:spacing w:val="-4"/>
          <w:sz w:val="28"/>
          <w:szCs w:val="28"/>
          <w:shd w:val="clear" w:color="auto" w:fill="FFFFFF"/>
          <w:lang w:val="af-ZA"/>
        </w:rPr>
        <w:t>đạt 37,4</w:t>
      </w:r>
      <w:r w:rsidR="0091198D" w:rsidRPr="00C658B6">
        <w:rPr>
          <w:spacing w:val="-4"/>
          <w:sz w:val="28"/>
          <w:szCs w:val="28"/>
          <w:shd w:val="clear" w:color="auto" w:fill="FFFFFF"/>
          <w:lang w:val="af-ZA"/>
        </w:rPr>
        <w:t>%</w:t>
      </w:r>
      <w:r w:rsidR="00D43F52" w:rsidRPr="00C658B6">
        <w:rPr>
          <w:spacing w:val="-4"/>
          <w:sz w:val="28"/>
          <w:szCs w:val="28"/>
          <w:shd w:val="clear" w:color="auto" w:fill="FFFFFF"/>
          <w:lang w:val="af-ZA"/>
        </w:rPr>
        <w:t>; vốn Huyện giải ngân được</w:t>
      </w:r>
      <w:r w:rsidR="0060293E" w:rsidRPr="00C658B6">
        <w:rPr>
          <w:spacing w:val="-4"/>
          <w:sz w:val="28"/>
          <w:szCs w:val="28"/>
          <w:shd w:val="clear" w:color="auto" w:fill="FFFFFF"/>
          <w:lang w:val="af-ZA"/>
        </w:rPr>
        <w:t xml:space="preserve"> </w:t>
      </w:r>
      <w:r w:rsidR="00CD77F3" w:rsidRPr="00C658B6">
        <w:rPr>
          <w:spacing w:val="-4"/>
          <w:sz w:val="28"/>
          <w:szCs w:val="28"/>
          <w:shd w:val="clear" w:color="auto" w:fill="FFFFFF"/>
          <w:lang w:val="af-ZA"/>
        </w:rPr>
        <w:t>5</w:t>
      </w:r>
      <w:r w:rsidR="0060293E" w:rsidRPr="00C658B6">
        <w:rPr>
          <w:spacing w:val="-4"/>
          <w:sz w:val="28"/>
          <w:szCs w:val="28"/>
          <w:shd w:val="clear" w:color="auto" w:fill="FFFFFF"/>
          <w:lang w:val="af-ZA"/>
        </w:rPr>
        <w:t>4,</w:t>
      </w:r>
      <w:r w:rsidR="00CD77F3" w:rsidRPr="00C658B6">
        <w:rPr>
          <w:spacing w:val="-4"/>
          <w:sz w:val="28"/>
          <w:szCs w:val="28"/>
          <w:shd w:val="clear" w:color="auto" w:fill="FFFFFF"/>
          <w:lang w:val="af-ZA"/>
        </w:rPr>
        <w:t>240</w:t>
      </w:r>
      <w:r w:rsidR="0060293E" w:rsidRPr="00C658B6">
        <w:rPr>
          <w:spacing w:val="-4"/>
          <w:sz w:val="28"/>
          <w:szCs w:val="28"/>
          <w:shd w:val="clear" w:color="auto" w:fill="FFFFFF"/>
          <w:lang w:val="af-ZA"/>
        </w:rPr>
        <w:t>/1</w:t>
      </w:r>
      <w:r w:rsidR="00CD77F3" w:rsidRPr="00C658B6">
        <w:rPr>
          <w:spacing w:val="-4"/>
          <w:sz w:val="28"/>
          <w:szCs w:val="28"/>
          <w:shd w:val="clear" w:color="auto" w:fill="FFFFFF"/>
          <w:lang w:val="af-ZA"/>
        </w:rPr>
        <w:t>1</w:t>
      </w:r>
      <w:r w:rsidR="0060293E" w:rsidRPr="00C658B6">
        <w:rPr>
          <w:spacing w:val="-4"/>
          <w:sz w:val="28"/>
          <w:szCs w:val="28"/>
          <w:shd w:val="clear" w:color="auto" w:fill="FFFFFF"/>
          <w:lang w:val="af-ZA"/>
        </w:rPr>
        <w:t>8</w:t>
      </w:r>
      <w:r w:rsidR="00CD77F3" w:rsidRPr="00C658B6">
        <w:rPr>
          <w:spacing w:val="-4"/>
          <w:sz w:val="28"/>
          <w:szCs w:val="28"/>
          <w:shd w:val="clear" w:color="auto" w:fill="FFFFFF"/>
          <w:lang w:val="af-ZA"/>
        </w:rPr>
        <w:t xml:space="preserve"> tỷ đồng, đạt 4</w:t>
      </w:r>
      <w:r w:rsidR="0060293E" w:rsidRPr="00C658B6">
        <w:rPr>
          <w:spacing w:val="-4"/>
          <w:sz w:val="28"/>
          <w:szCs w:val="28"/>
          <w:shd w:val="clear" w:color="auto" w:fill="FFFFFF"/>
          <w:lang w:val="af-ZA"/>
        </w:rPr>
        <w:t>6%</w:t>
      </w:r>
      <w:r w:rsidR="00DE58CD" w:rsidRPr="00C658B6">
        <w:rPr>
          <w:spacing w:val="-4"/>
          <w:sz w:val="28"/>
          <w:szCs w:val="28"/>
          <w:shd w:val="clear" w:color="auto" w:fill="FFFFFF"/>
          <w:lang w:val="af-ZA"/>
        </w:rPr>
        <w:t xml:space="preserve">; </w:t>
      </w:r>
      <w:r w:rsidR="00DE12BF" w:rsidRPr="00C658B6">
        <w:rPr>
          <w:spacing w:val="-4"/>
          <w:sz w:val="28"/>
          <w:szCs w:val="28"/>
          <w:shd w:val="clear" w:color="auto" w:fill="FFFFFF"/>
          <w:lang w:val="af-ZA"/>
        </w:rPr>
        <w:t>vốn Chương trình mục tiêu quốc gia xây dựng nông thôn mới</w:t>
      </w:r>
      <w:r w:rsidR="00C658B6" w:rsidRPr="00C658B6">
        <w:rPr>
          <w:spacing w:val="-4"/>
          <w:sz w:val="28"/>
          <w:szCs w:val="28"/>
          <w:shd w:val="clear" w:color="auto" w:fill="FFFFFF"/>
          <w:lang w:val="af-ZA"/>
        </w:rPr>
        <w:t xml:space="preserve"> </w:t>
      </w:r>
      <w:r w:rsidR="00C658B6" w:rsidRPr="00C658B6">
        <w:rPr>
          <w:sz w:val="28"/>
          <w:szCs w:val="28"/>
        </w:rPr>
        <w:t>giải ngân 0,203/20,613 tỷ đồng, đạt 1% kế hoạch.</w:t>
      </w:r>
    </w:p>
    <w:p w:rsidR="00B10F25" w:rsidRPr="00D84DDB" w:rsidRDefault="00B10F25" w:rsidP="00F45AF9">
      <w:pPr>
        <w:pStyle w:val="FootnoteText"/>
        <w:tabs>
          <w:tab w:val="left" w:pos="5812"/>
        </w:tabs>
        <w:spacing w:before="120" w:after="120" w:line="276" w:lineRule="auto"/>
        <w:ind w:firstLine="567"/>
        <w:jc w:val="both"/>
        <w:rPr>
          <w:kern w:val="28"/>
          <w:sz w:val="28"/>
          <w:szCs w:val="28"/>
        </w:rPr>
      </w:pPr>
      <w:r w:rsidRPr="00D84DDB">
        <w:rPr>
          <w:kern w:val="28"/>
          <w:sz w:val="28"/>
          <w:szCs w:val="28"/>
        </w:rPr>
        <w:t xml:space="preserve">- Công tác tuyên truyền, vận động lao động đi làm việc có thời hạn ở nước ngoài tiếp tục được đẩy mạnh; </w:t>
      </w:r>
      <w:r w:rsidR="0084761C" w:rsidRPr="00D84DDB">
        <w:rPr>
          <w:kern w:val="28"/>
          <w:sz w:val="28"/>
          <w:szCs w:val="28"/>
        </w:rPr>
        <w:t xml:space="preserve">đến </w:t>
      </w:r>
      <w:r w:rsidR="00D84DDB" w:rsidRPr="00D84DDB">
        <w:rPr>
          <w:bCs/>
          <w:iCs/>
          <w:sz w:val="28"/>
          <w:szCs w:val="28"/>
        </w:rPr>
        <w:t>ngày 25/3/2024</w:t>
      </w:r>
      <w:r w:rsidR="00D84DDB" w:rsidRPr="00D84DDB">
        <w:rPr>
          <w:kern w:val="28"/>
          <w:sz w:val="28"/>
          <w:szCs w:val="28"/>
        </w:rPr>
        <w:t>, có 43</w:t>
      </w:r>
      <w:r w:rsidR="0007792C" w:rsidRPr="00D84DDB">
        <w:rPr>
          <w:kern w:val="28"/>
          <w:sz w:val="28"/>
          <w:szCs w:val="28"/>
        </w:rPr>
        <w:t>/1</w:t>
      </w:r>
      <w:r w:rsidR="00D84DDB" w:rsidRPr="00D84DDB">
        <w:rPr>
          <w:kern w:val="28"/>
          <w:sz w:val="28"/>
          <w:szCs w:val="28"/>
        </w:rPr>
        <w:t>7</w:t>
      </w:r>
      <w:r w:rsidR="0007792C" w:rsidRPr="00D84DDB">
        <w:rPr>
          <w:kern w:val="28"/>
          <w:sz w:val="28"/>
          <w:szCs w:val="28"/>
        </w:rPr>
        <w:t xml:space="preserve">3 lao động </w:t>
      </w:r>
      <w:r w:rsidR="00D84DDB" w:rsidRPr="00D84DDB">
        <w:rPr>
          <w:kern w:val="28"/>
          <w:sz w:val="28"/>
          <w:szCs w:val="28"/>
        </w:rPr>
        <w:t>đã xuất cảnh</w:t>
      </w:r>
      <w:r w:rsidR="00D84DDB">
        <w:rPr>
          <w:kern w:val="28"/>
          <w:sz w:val="28"/>
          <w:szCs w:val="28"/>
        </w:rPr>
        <w:t>, đạt 24</w:t>
      </w:r>
      <w:r w:rsidR="0007792C" w:rsidRPr="00D84DDB">
        <w:rPr>
          <w:kern w:val="28"/>
          <w:sz w:val="28"/>
          <w:szCs w:val="28"/>
        </w:rPr>
        <w:t>,</w:t>
      </w:r>
      <w:r w:rsidR="00D84DDB">
        <w:rPr>
          <w:kern w:val="28"/>
          <w:sz w:val="28"/>
          <w:szCs w:val="28"/>
        </w:rPr>
        <w:t>86</w:t>
      </w:r>
      <w:r w:rsidR="0007792C" w:rsidRPr="00D84DDB">
        <w:rPr>
          <w:kern w:val="28"/>
          <w:sz w:val="28"/>
          <w:szCs w:val="28"/>
        </w:rPr>
        <w:t>% chỉ tiêu Tỉnh giao, hiện đang học định h</w:t>
      </w:r>
      <w:r w:rsidR="00405CFA" w:rsidRPr="00D84DDB">
        <w:rPr>
          <w:kern w:val="28"/>
          <w:sz w:val="28"/>
          <w:szCs w:val="28"/>
        </w:rPr>
        <w:t xml:space="preserve">ướng </w:t>
      </w:r>
      <w:r w:rsidR="00D84DDB">
        <w:rPr>
          <w:kern w:val="28"/>
          <w:sz w:val="28"/>
          <w:szCs w:val="28"/>
        </w:rPr>
        <w:t>82</w:t>
      </w:r>
      <w:r w:rsidR="00DE2F1E">
        <w:rPr>
          <w:kern w:val="28"/>
          <w:sz w:val="28"/>
          <w:szCs w:val="28"/>
        </w:rPr>
        <w:t xml:space="preserve"> lao động, trúng tuyển 70</w:t>
      </w:r>
      <w:r w:rsidR="0007792C" w:rsidRPr="00D84DDB">
        <w:rPr>
          <w:kern w:val="28"/>
          <w:sz w:val="28"/>
          <w:szCs w:val="28"/>
        </w:rPr>
        <w:t xml:space="preserve"> lao động.</w:t>
      </w:r>
    </w:p>
    <w:p w:rsidR="00AC4FEA" w:rsidRPr="004F5644" w:rsidRDefault="00A634E9" w:rsidP="00F45AF9">
      <w:pPr>
        <w:pStyle w:val="FootnoteText"/>
        <w:tabs>
          <w:tab w:val="left" w:pos="5812"/>
        </w:tabs>
        <w:spacing w:before="120" w:after="120" w:line="276" w:lineRule="auto"/>
        <w:ind w:firstLine="567"/>
        <w:jc w:val="both"/>
        <w:rPr>
          <w:color w:val="FF0000"/>
          <w:sz w:val="28"/>
          <w:szCs w:val="28"/>
          <w:shd w:val="clear" w:color="auto" w:fill="FFFFFF"/>
          <w:lang w:val="af-ZA"/>
        </w:rPr>
      </w:pPr>
      <w:r>
        <w:rPr>
          <w:bCs/>
          <w:iCs/>
          <w:sz w:val="28"/>
          <w:szCs w:val="28"/>
        </w:rPr>
        <w:t xml:space="preserve">- </w:t>
      </w:r>
      <w:r w:rsidR="00786E9B" w:rsidRPr="00786E9B">
        <w:rPr>
          <w:bCs/>
          <w:iCs/>
          <w:sz w:val="28"/>
          <w:szCs w:val="28"/>
        </w:rPr>
        <w:t xml:space="preserve">Công tác phòng, chống </w:t>
      </w:r>
      <w:r w:rsidR="00786E9B" w:rsidRPr="00F370E5">
        <w:rPr>
          <w:bCs/>
          <w:iCs/>
          <w:sz w:val="28"/>
          <w:szCs w:val="28"/>
        </w:rPr>
        <w:t>dịch bệnh tiếp tục được tăng cường thực hiện</w:t>
      </w:r>
      <w:r w:rsidR="00F370E5" w:rsidRPr="00F370E5">
        <w:rPr>
          <w:bCs/>
          <w:iCs/>
          <w:sz w:val="28"/>
          <w:szCs w:val="28"/>
        </w:rPr>
        <w:t xml:space="preserve">, tình hình dịch bệnh được kiểm soát tốt; đến nay, </w:t>
      </w:r>
      <w:r w:rsidR="00F370E5" w:rsidRPr="00F370E5">
        <w:rPr>
          <w:sz w:val="28"/>
          <w:szCs w:val="28"/>
        </w:rPr>
        <w:t xml:space="preserve">xảy ra 28 cas sốt xuất huyết </w:t>
      </w:r>
      <w:r w:rsidR="00F370E5" w:rsidRPr="00F370E5">
        <w:rPr>
          <w:i/>
          <w:sz w:val="28"/>
          <w:szCs w:val="28"/>
        </w:rPr>
        <w:t>(giảm 28 cas so với cùng kỳ)</w:t>
      </w:r>
      <w:r w:rsidR="00F370E5" w:rsidRPr="00F370E5">
        <w:rPr>
          <w:sz w:val="28"/>
          <w:szCs w:val="28"/>
        </w:rPr>
        <w:t>,</w:t>
      </w:r>
      <w:r w:rsidR="00F370E5" w:rsidRPr="00F370E5">
        <w:rPr>
          <w:bCs/>
          <w:iCs/>
          <w:sz w:val="28"/>
          <w:szCs w:val="28"/>
        </w:rPr>
        <w:t xml:space="preserve"> trong đó có 01 cas độ nặng tại thị trấn Thường Thới Tiền; bệnh </w:t>
      </w:r>
      <w:r w:rsidR="00F370E5" w:rsidRPr="00F370E5">
        <w:rPr>
          <w:sz w:val="28"/>
          <w:szCs w:val="28"/>
        </w:rPr>
        <w:t xml:space="preserve">tay </w:t>
      </w:r>
      <w:r w:rsidR="00640914">
        <w:rPr>
          <w:sz w:val="28"/>
          <w:szCs w:val="28"/>
        </w:rPr>
        <w:t>-</w:t>
      </w:r>
      <w:r w:rsidR="00F370E5" w:rsidRPr="00F370E5">
        <w:rPr>
          <w:sz w:val="28"/>
          <w:szCs w:val="28"/>
        </w:rPr>
        <w:t xml:space="preserve"> chân - miệng xảy ra 16 cas </w:t>
      </w:r>
      <w:r w:rsidR="00F370E5" w:rsidRPr="00F370E5">
        <w:rPr>
          <w:i/>
          <w:sz w:val="28"/>
          <w:szCs w:val="28"/>
        </w:rPr>
        <w:t>(tăng 10 cas so với cùng kỳ)</w:t>
      </w:r>
      <w:r w:rsidR="00F370E5" w:rsidRPr="00F370E5">
        <w:rPr>
          <w:sz w:val="28"/>
          <w:szCs w:val="28"/>
        </w:rPr>
        <w:t xml:space="preserve"> đã xử lý 01 ổ dịch tay </w:t>
      </w:r>
      <w:r w:rsidR="00640914">
        <w:rPr>
          <w:sz w:val="28"/>
          <w:szCs w:val="28"/>
        </w:rPr>
        <w:t xml:space="preserve">- </w:t>
      </w:r>
      <w:r w:rsidR="00F370E5" w:rsidRPr="00F370E5">
        <w:rPr>
          <w:sz w:val="28"/>
          <w:szCs w:val="28"/>
        </w:rPr>
        <w:t>chân</w:t>
      </w:r>
      <w:r w:rsidR="00640914">
        <w:rPr>
          <w:sz w:val="28"/>
          <w:szCs w:val="28"/>
        </w:rPr>
        <w:t xml:space="preserve"> -</w:t>
      </w:r>
      <w:r w:rsidR="00F370E5" w:rsidRPr="00F370E5">
        <w:rPr>
          <w:sz w:val="28"/>
          <w:szCs w:val="28"/>
        </w:rPr>
        <w:t xml:space="preserve"> miệng </w:t>
      </w:r>
      <w:r w:rsidR="00640914">
        <w:rPr>
          <w:i/>
          <w:sz w:val="28"/>
          <w:szCs w:val="28"/>
        </w:rPr>
        <w:t>(số ca mắc của h</w:t>
      </w:r>
      <w:r w:rsidR="00F370E5" w:rsidRPr="00F370E5">
        <w:rPr>
          <w:i/>
          <w:sz w:val="28"/>
          <w:szCs w:val="28"/>
        </w:rPr>
        <w:t>uyện Hồng Ngự đứng thứ 9 so với 12 huyện, thành phố trong Tỉnh)</w:t>
      </w:r>
      <w:r w:rsidR="00640914">
        <w:rPr>
          <w:i/>
          <w:sz w:val="28"/>
          <w:szCs w:val="28"/>
        </w:rPr>
        <w:t>.</w:t>
      </w:r>
    </w:p>
    <w:p w:rsidR="00EE1FDD" w:rsidRPr="00074E1B" w:rsidRDefault="00A634E9" w:rsidP="00F45AF9">
      <w:pPr>
        <w:pStyle w:val="FootnoteText"/>
        <w:tabs>
          <w:tab w:val="left" w:pos="5812"/>
        </w:tabs>
        <w:spacing w:before="120" w:after="120" w:line="276" w:lineRule="auto"/>
        <w:ind w:firstLine="567"/>
        <w:jc w:val="both"/>
        <w:rPr>
          <w:sz w:val="28"/>
          <w:szCs w:val="28"/>
          <w:shd w:val="clear" w:color="auto" w:fill="FFFFFF"/>
          <w:lang w:val="af-ZA"/>
        </w:rPr>
      </w:pPr>
      <w:r w:rsidRPr="00074E1B">
        <w:rPr>
          <w:sz w:val="28"/>
          <w:szCs w:val="28"/>
          <w:shd w:val="clear" w:color="auto" w:fill="FFFFFF"/>
          <w:lang w:val="af-ZA"/>
        </w:rPr>
        <w:t xml:space="preserve">- </w:t>
      </w:r>
      <w:r w:rsidR="003E0BA5" w:rsidRPr="00074E1B">
        <w:rPr>
          <w:sz w:val="28"/>
          <w:szCs w:val="28"/>
          <w:shd w:val="clear" w:color="auto" w:fill="FFFFFF"/>
          <w:lang w:val="af-ZA"/>
        </w:rPr>
        <w:t>Tiếp tục đ</w:t>
      </w:r>
      <w:r w:rsidRPr="00074E1B">
        <w:rPr>
          <w:sz w:val="28"/>
          <w:szCs w:val="28"/>
          <w:shd w:val="clear" w:color="auto" w:fill="FFFFFF"/>
          <w:lang w:val="af-ZA"/>
        </w:rPr>
        <w:t>ẩy mạnh</w:t>
      </w:r>
      <w:r w:rsidR="003E0BA5" w:rsidRPr="00074E1B">
        <w:rPr>
          <w:sz w:val="28"/>
          <w:szCs w:val="28"/>
          <w:shd w:val="clear" w:color="auto" w:fill="FFFFFF"/>
          <w:lang w:val="af-ZA"/>
        </w:rPr>
        <w:t xml:space="preserve"> công tác</w:t>
      </w:r>
      <w:r w:rsidRPr="00074E1B">
        <w:rPr>
          <w:sz w:val="28"/>
          <w:szCs w:val="28"/>
          <w:shd w:val="clear" w:color="auto" w:fill="FFFFFF"/>
          <w:lang w:val="af-ZA"/>
        </w:rPr>
        <w:t xml:space="preserve"> tuyên truy</w:t>
      </w:r>
      <w:r w:rsidR="003E0BA5" w:rsidRPr="00074E1B">
        <w:rPr>
          <w:sz w:val="28"/>
          <w:szCs w:val="28"/>
          <w:shd w:val="clear" w:color="auto" w:fill="FFFFFF"/>
          <w:lang w:val="af-ZA"/>
        </w:rPr>
        <w:t>ền, vận động người dân tham gia bảo hiểm y tế;</w:t>
      </w:r>
      <w:r w:rsidR="005441A8" w:rsidRPr="00074E1B">
        <w:rPr>
          <w:sz w:val="28"/>
          <w:szCs w:val="28"/>
          <w:shd w:val="clear" w:color="auto" w:fill="FFFFFF"/>
          <w:lang w:val="af-ZA"/>
        </w:rPr>
        <w:t xml:space="preserve"> </w:t>
      </w:r>
      <w:r w:rsidR="003E0BA5" w:rsidRPr="00074E1B">
        <w:rPr>
          <w:sz w:val="28"/>
          <w:szCs w:val="28"/>
          <w:shd w:val="clear" w:color="auto" w:fill="FFFFFF"/>
          <w:lang w:val="af-ZA"/>
        </w:rPr>
        <w:t>đ</w:t>
      </w:r>
      <w:r w:rsidR="00393F6C" w:rsidRPr="00074E1B">
        <w:rPr>
          <w:sz w:val="28"/>
          <w:szCs w:val="28"/>
          <w:shd w:val="clear" w:color="auto" w:fill="FFFFFF"/>
          <w:lang w:val="af-ZA"/>
        </w:rPr>
        <w:t xml:space="preserve">ến </w:t>
      </w:r>
      <w:r w:rsidR="00642D88" w:rsidRPr="00074E1B">
        <w:rPr>
          <w:sz w:val="28"/>
          <w:szCs w:val="28"/>
          <w:shd w:val="clear" w:color="auto" w:fill="FFFFFF"/>
          <w:lang w:val="af-ZA"/>
        </w:rPr>
        <w:t>ngày 2</w:t>
      </w:r>
      <w:r w:rsidR="003E0BA5" w:rsidRPr="00074E1B">
        <w:rPr>
          <w:sz w:val="28"/>
          <w:szCs w:val="28"/>
          <w:shd w:val="clear" w:color="auto" w:fill="FFFFFF"/>
          <w:lang w:val="af-ZA"/>
        </w:rPr>
        <w:t>9</w:t>
      </w:r>
      <w:r w:rsidR="00642D88" w:rsidRPr="00074E1B">
        <w:rPr>
          <w:sz w:val="28"/>
          <w:szCs w:val="28"/>
          <w:shd w:val="clear" w:color="auto" w:fill="FFFFFF"/>
          <w:lang w:val="af-ZA"/>
        </w:rPr>
        <w:t>/02/</w:t>
      </w:r>
      <w:r w:rsidR="00393F6C" w:rsidRPr="00074E1B">
        <w:rPr>
          <w:sz w:val="28"/>
          <w:szCs w:val="28"/>
          <w:shd w:val="clear" w:color="auto" w:fill="FFFFFF"/>
          <w:lang w:val="af-ZA"/>
        </w:rPr>
        <w:t>202</w:t>
      </w:r>
      <w:r w:rsidR="003E0BA5" w:rsidRPr="00074E1B">
        <w:rPr>
          <w:sz w:val="28"/>
          <w:szCs w:val="28"/>
          <w:shd w:val="clear" w:color="auto" w:fill="FFFFFF"/>
          <w:lang w:val="af-ZA"/>
        </w:rPr>
        <w:t>4,</w:t>
      </w:r>
      <w:r w:rsidR="00393F6C" w:rsidRPr="00074E1B">
        <w:rPr>
          <w:sz w:val="28"/>
          <w:szCs w:val="28"/>
          <w:shd w:val="clear" w:color="auto" w:fill="FFFFFF"/>
          <w:lang w:val="af-ZA"/>
        </w:rPr>
        <w:t xml:space="preserve"> có 10</w:t>
      </w:r>
      <w:r w:rsidR="003E0BA5" w:rsidRPr="00074E1B">
        <w:rPr>
          <w:sz w:val="28"/>
          <w:szCs w:val="28"/>
          <w:shd w:val="clear" w:color="auto" w:fill="FFFFFF"/>
          <w:lang w:val="af-ZA"/>
        </w:rPr>
        <w:t>7</w:t>
      </w:r>
      <w:r w:rsidR="00393F6C" w:rsidRPr="00074E1B">
        <w:rPr>
          <w:sz w:val="28"/>
          <w:szCs w:val="28"/>
          <w:shd w:val="clear" w:color="auto" w:fill="FFFFFF"/>
          <w:lang w:val="af-ZA"/>
        </w:rPr>
        <w:t>.</w:t>
      </w:r>
      <w:r w:rsidR="003E0BA5" w:rsidRPr="00074E1B">
        <w:rPr>
          <w:sz w:val="28"/>
          <w:szCs w:val="28"/>
          <w:shd w:val="clear" w:color="auto" w:fill="FFFFFF"/>
          <w:lang w:val="af-ZA"/>
        </w:rPr>
        <w:t>251/119.</w:t>
      </w:r>
      <w:r w:rsidR="00393F6C" w:rsidRPr="00074E1B">
        <w:rPr>
          <w:sz w:val="28"/>
          <w:szCs w:val="28"/>
          <w:shd w:val="clear" w:color="auto" w:fill="FFFFFF"/>
          <w:lang w:val="af-ZA"/>
        </w:rPr>
        <w:t>5</w:t>
      </w:r>
      <w:r w:rsidR="003E0BA5" w:rsidRPr="00074E1B">
        <w:rPr>
          <w:sz w:val="28"/>
          <w:szCs w:val="28"/>
          <w:shd w:val="clear" w:color="auto" w:fill="FFFFFF"/>
          <w:lang w:val="af-ZA"/>
        </w:rPr>
        <w:t>70</w:t>
      </w:r>
      <w:r w:rsidR="00393F6C" w:rsidRPr="00074E1B">
        <w:rPr>
          <w:sz w:val="28"/>
          <w:szCs w:val="28"/>
          <w:shd w:val="clear" w:color="auto" w:fill="FFFFFF"/>
          <w:lang w:val="af-ZA"/>
        </w:rPr>
        <w:t xml:space="preserve"> người tham gia bảo hiểm y tế</w:t>
      </w:r>
      <w:r w:rsidR="0043584C" w:rsidRPr="00074E1B">
        <w:rPr>
          <w:sz w:val="28"/>
          <w:szCs w:val="28"/>
          <w:shd w:val="clear" w:color="auto" w:fill="FFFFFF"/>
          <w:lang w:val="af-ZA"/>
        </w:rPr>
        <w:t>, đạt tỷ lệ 8</w:t>
      </w:r>
      <w:r w:rsidR="00074E1B" w:rsidRPr="00074E1B">
        <w:rPr>
          <w:sz w:val="28"/>
          <w:szCs w:val="28"/>
          <w:shd w:val="clear" w:color="auto" w:fill="FFFFFF"/>
          <w:lang w:val="af-ZA"/>
        </w:rPr>
        <w:t>9</w:t>
      </w:r>
      <w:r w:rsidR="0043584C" w:rsidRPr="00074E1B">
        <w:rPr>
          <w:sz w:val="28"/>
          <w:szCs w:val="28"/>
          <w:shd w:val="clear" w:color="auto" w:fill="FFFFFF"/>
          <w:lang w:val="af-ZA"/>
        </w:rPr>
        <w:t>,</w:t>
      </w:r>
      <w:r w:rsidR="00074E1B" w:rsidRPr="00074E1B">
        <w:rPr>
          <w:sz w:val="28"/>
          <w:szCs w:val="28"/>
          <w:shd w:val="clear" w:color="auto" w:fill="FFFFFF"/>
          <w:lang w:val="af-ZA"/>
        </w:rPr>
        <w:t>7</w:t>
      </w:r>
      <w:r w:rsidR="0043584C" w:rsidRPr="00074E1B">
        <w:rPr>
          <w:sz w:val="28"/>
          <w:szCs w:val="28"/>
          <w:shd w:val="clear" w:color="auto" w:fill="FFFFFF"/>
          <w:lang w:val="af-ZA"/>
        </w:rPr>
        <w:t>%</w:t>
      </w:r>
      <w:r w:rsidR="00074E1B" w:rsidRPr="00074E1B">
        <w:rPr>
          <w:sz w:val="28"/>
          <w:szCs w:val="28"/>
          <w:shd w:val="clear" w:color="auto" w:fill="FFFFFF"/>
          <w:lang w:val="af-ZA"/>
        </w:rPr>
        <w:t xml:space="preserve"> </w:t>
      </w:r>
      <w:r w:rsidR="00074E1B" w:rsidRPr="00074E1B">
        <w:rPr>
          <w:i/>
          <w:sz w:val="28"/>
          <w:szCs w:val="28"/>
        </w:rPr>
        <w:t>(chỉ tiêu năm 2024 là 95%, cần phải vận động thêm 6.341 thẻ)</w:t>
      </w:r>
      <w:r w:rsidR="00FB3F88" w:rsidRPr="00074E1B">
        <w:rPr>
          <w:sz w:val="28"/>
          <w:szCs w:val="28"/>
          <w:shd w:val="clear" w:color="auto" w:fill="FFFFFF"/>
          <w:lang w:val="af-ZA"/>
        </w:rPr>
        <w:t>.</w:t>
      </w:r>
    </w:p>
    <w:p w:rsidR="004841AE" w:rsidRPr="00074E1B" w:rsidRDefault="000F1139" w:rsidP="00F45AF9">
      <w:pPr>
        <w:pStyle w:val="Vnbnnidung3"/>
        <w:shd w:val="clear" w:color="auto" w:fill="auto"/>
        <w:tabs>
          <w:tab w:val="left" w:pos="959"/>
        </w:tabs>
        <w:autoSpaceDE w:val="0"/>
        <w:autoSpaceDN w:val="0"/>
        <w:adjustRightInd w:val="0"/>
        <w:spacing w:before="120" w:after="120" w:line="276" w:lineRule="auto"/>
        <w:ind w:firstLine="567"/>
        <w:rPr>
          <w:b/>
          <w:kern w:val="28"/>
          <w:sz w:val="28"/>
          <w:szCs w:val="28"/>
          <w:lang w:val="af-ZA"/>
        </w:rPr>
      </w:pPr>
      <w:r w:rsidRPr="00074E1B">
        <w:rPr>
          <w:b/>
          <w:sz w:val="28"/>
          <w:szCs w:val="28"/>
        </w:rPr>
        <w:t>3</w:t>
      </w:r>
      <w:r w:rsidR="00477C5D" w:rsidRPr="00074E1B">
        <w:rPr>
          <w:b/>
          <w:sz w:val="28"/>
          <w:szCs w:val="28"/>
        </w:rPr>
        <w:t xml:space="preserve">. </w:t>
      </w:r>
      <w:r w:rsidR="004841AE" w:rsidRPr="00074E1B">
        <w:rPr>
          <w:b/>
          <w:kern w:val="28"/>
          <w:sz w:val="28"/>
          <w:szCs w:val="28"/>
          <w:lang w:val="af-ZA"/>
        </w:rPr>
        <w:t xml:space="preserve">Về quốc phòng - an ninh, công tác giải quyết đơn thư khiếu nại, tố cáo </w:t>
      </w:r>
    </w:p>
    <w:p w:rsidR="009E4B13" w:rsidRPr="00974291" w:rsidRDefault="00E5243B" w:rsidP="00F45AF9">
      <w:pPr>
        <w:spacing w:before="120" w:after="120" w:line="276" w:lineRule="auto"/>
        <w:ind w:firstLine="567"/>
        <w:jc w:val="both"/>
        <w:rPr>
          <w:kern w:val="28"/>
          <w:lang w:val="af-ZA"/>
        </w:rPr>
      </w:pPr>
      <w:r w:rsidRPr="00974291">
        <w:rPr>
          <w:kern w:val="28"/>
          <w:lang w:val="en-GB"/>
        </w:rPr>
        <w:t xml:space="preserve">- </w:t>
      </w:r>
      <w:r w:rsidR="00974291" w:rsidRPr="00974291">
        <w:rPr>
          <w:spacing w:val="-2"/>
          <w:shd w:val="clear" w:color="auto" w:fill="FFFFFF"/>
          <w:lang w:val="af-ZA"/>
        </w:rPr>
        <w:t xml:space="preserve">Lãnh đạo hoàn thành tốt công tác </w:t>
      </w:r>
      <w:r w:rsidR="00974291" w:rsidRPr="00974291">
        <w:rPr>
          <w:spacing w:val="-2"/>
          <w:kern w:val="28"/>
          <w:lang w:val="af-ZA"/>
        </w:rPr>
        <w:t>tuyển quân năm 20</w:t>
      </w:r>
      <w:r w:rsidR="00974291" w:rsidRPr="00974291">
        <w:rPr>
          <w:spacing w:val="-2"/>
          <w:kern w:val="28"/>
          <w:lang w:val="vi-VN"/>
        </w:rPr>
        <w:t>2</w:t>
      </w:r>
      <w:r w:rsidR="00974291" w:rsidRPr="00974291">
        <w:rPr>
          <w:spacing w:val="-2"/>
          <w:kern w:val="28"/>
        </w:rPr>
        <w:t xml:space="preserve">4; tổ chức giao </w:t>
      </w:r>
      <w:r w:rsidR="00974291" w:rsidRPr="00974291">
        <w:rPr>
          <w:spacing w:val="-2"/>
          <w:shd w:val="clear" w:color="auto" w:fill="FFFFFF"/>
          <w:lang w:val="af-ZA"/>
        </w:rPr>
        <w:t>158/158 quân cho các đơn vị (trong đó: Bộ Chỉ huy Quân sự Tỉnh: 29 quân, Bộ Chỉ huy Bộ đội Biên phòng Tỉnh: 20 quân, Quân đoàn 4: 80 quân, Công an Tỉnh: 29 quân)</w:t>
      </w:r>
      <w:r w:rsidR="00974291" w:rsidRPr="00974291">
        <w:rPr>
          <w:spacing w:val="-2"/>
          <w:kern w:val="28"/>
          <w:lang w:val="af-ZA"/>
        </w:rPr>
        <w:t xml:space="preserve">; bên cạnh đó, huyện vận động </w:t>
      </w:r>
      <w:r w:rsidR="00974291" w:rsidRPr="00974291">
        <w:rPr>
          <w:shd w:val="clear" w:color="auto" w:fill="FFFFFF"/>
          <w:lang w:val="af-ZA"/>
        </w:rPr>
        <w:t>lập sổ tiết kiệm cho thanh niên lên đường nhập ngũ, với số tiền 978.000.000 đồng (từ 7.000.000 đồng đến 10.000.000 đồng/sổ tiết kiệm)</w:t>
      </w:r>
      <w:r w:rsidR="009E4B13" w:rsidRPr="00974291">
        <w:rPr>
          <w:kern w:val="28"/>
          <w:lang w:val="af-ZA"/>
        </w:rPr>
        <w:t>.</w:t>
      </w:r>
    </w:p>
    <w:p w:rsidR="00974291" w:rsidRPr="005C6E05" w:rsidRDefault="00974291" w:rsidP="00F45AF9">
      <w:pPr>
        <w:spacing w:before="120" w:after="120" w:line="276" w:lineRule="auto"/>
        <w:ind w:firstLine="567"/>
        <w:jc w:val="both"/>
        <w:rPr>
          <w:bCs/>
          <w:iCs/>
        </w:rPr>
      </w:pPr>
      <w:r w:rsidRPr="00EE62D3">
        <w:rPr>
          <w:bCs/>
          <w:iCs/>
        </w:rPr>
        <w:t xml:space="preserve">Tình hình an ninh chính trị, trật tự an toàn xã hội và an ninh biên giới tiếp tục được giữ vững. Các lực lượng chức năng tăng cường công tác </w:t>
      </w:r>
      <w:r w:rsidRPr="00EE62D3">
        <w:t>tuần tra, kiểm soát trên các tuyến, địa bàn trọng điểm kịp thời ngăn chặn và xử lý các hành vi vi phạm pháp luật</w:t>
      </w:r>
      <w:r w:rsidRPr="00EE62D3">
        <w:rPr>
          <w:b/>
          <w:vertAlign w:val="superscript"/>
        </w:rPr>
        <w:t>(</w:t>
      </w:r>
      <w:r w:rsidRPr="00EE62D3">
        <w:rPr>
          <w:rStyle w:val="FootnoteReference"/>
          <w:b/>
        </w:rPr>
        <w:footnoteReference w:id="5"/>
      </w:r>
      <w:r w:rsidRPr="00EE62D3">
        <w:rPr>
          <w:b/>
          <w:vertAlign w:val="superscript"/>
        </w:rPr>
        <w:t>)</w:t>
      </w:r>
      <w:r w:rsidRPr="00EE62D3">
        <w:t>.</w:t>
      </w:r>
    </w:p>
    <w:p w:rsidR="00B47887" w:rsidRPr="009A4EBC" w:rsidRDefault="0019008C" w:rsidP="00B961BB">
      <w:pPr>
        <w:spacing w:before="120" w:after="120" w:line="312" w:lineRule="auto"/>
        <w:ind w:firstLine="567"/>
        <w:jc w:val="both"/>
        <w:rPr>
          <w:kern w:val="28"/>
          <w:lang w:val="vi-VN"/>
        </w:rPr>
      </w:pPr>
      <w:r w:rsidRPr="005C6E05">
        <w:rPr>
          <w:kern w:val="28"/>
          <w:lang w:val="en-GB"/>
        </w:rPr>
        <w:lastRenderedPageBreak/>
        <w:t xml:space="preserve">- </w:t>
      </w:r>
      <w:r w:rsidR="0045343C" w:rsidRPr="005C6E05">
        <w:rPr>
          <w:kern w:val="28"/>
          <w:lang w:val="en-GB"/>
        </w:rPr>
        <w:t xml:space="preserve">Trong </w:t>
      </w:r>
      <w:r w:rsidR="00D00C97" w:rsidRPr="005C6E05">
        <w:rPr>
          <w:kern w:val="28"/>
          <w:lang w:val="en-GB"/>
        </w:rPr>
        <w:t>quý 1</w:t>
      </w:r>
      <w:r w:rsidR="00642F7C" w:rsidRPr="005C6E05">
        <w:rPr>
          <w:kern w:val="28"/>
          <w:lang w:val="en-GB"/>
        </w:rPr>
        <w:t xml:space="preserve"> năm 202</w:t>
      </w:r>
      <w:r w:rsidR="00894EBD" w:rsidRPr="005C6E05">
        <w:rPr>
          <w:kern w:val="28"/>
          <w:lang w:val="en-GB"/>
        </w:rPr>
        <w:t>4</w:t>
      </w:r>
      <w:r w:rsidR="0045343C" w:rsidRPr="005C6E05">
        <w:rPr>
          <w:kern w:val="28"/>
          <w:lang w:val="en-GB"/>
        </w:rPr>
        <w:t xml:space="preserve">, </w:t>
      </w:r>
      <w:r w:rsidR="00D00C97" w:rsidRPr="005C6E05">
        <w:rPr>
          <w:kern w:val="28"/>
          <w:lang w:val="en-GB"/>
        </w:rPr>
        <w:t>toàn Huyện</w:t>
      </w:r>
      <w:r w:rsidR="0045343C" w:rsidRPr="005C6E05">
        <w:rPr>
          <w:kern w:val="28"/>
          <w:lang w:val="af-ZA"/>
        </w:rPr>
        <w:t xml:space="preserve"> tiếp </w:t>
      </w:r>
      <w:r w:rsidR="005C6E05" w:rsidRPr="005C6E05">
        <w:t xml:space="preserve">136 lượt, 148 người (trong đó, cấp Huyện tiếp được </w:t>
      </w:r>
      <w:r w:rsidR="005C6E05" w:rsidRPr="0015362D">
        <w:t xml:space="preserve">91 lượt, </w:t>
      </w:r>
      <w:r w:rsidR="005C6E05" w:rsidRPr="009A4EBC">
        <w:t>103 người; cấp xã tiếp được 45 lượt, 45 người)</w:t>
      </w:r>
      <w:r w:rsidR="00B37C0F" w:rsidRPr="009A4EBC">
        <w:rPr>
          <w:rFonts w:eastAsia="Courier New"/>
          <w:lang w:val="vi-VN" w:eastAsia="vi-VN"/>
        </w:rPr>
        <w:t>; nội dung chủ yếu</w:t>
      </w:r>
      <w:r w:rsidR="00B37C0F" w:rsidRPr="009A4EBC">
        <w:rPr>
          <w:rFonts w:eastAsia="Courier New"/>
          <w:lang w:eastAsia="vi-VN"/>
        </w:rPr>
        <w:t xml:space="preserve"> liên quan đến giải quyết tranh chấp có liên quan về đất đai</w:t>
      </w:r>
      <w:r w:rsidR="00520253" w:rsidRPr="009A4EBC">
        <w:rPr>
          <w:rFonts w:eastAsia="Courier New"/>
          <w:lang w:eastAsia="vi-VN"/>
        </w:rPr>
        <w:t xml:space="preserve"> và một số phản ánh, kiến nghị khác.</w:t>
      </w:r>
      <w:r w:rsidR="00757B77" w:rsidRPr="009A4EBC">
        <w:rPr>
          <w:shd w:val="clear" w:color="auto" w:fill="FFFFFF"/>
        </w:rPr>
        <w:t xml:space="preserve"> </w:t>
      </w:r>
      <w:r w:rsidR="00520253" w:rsidRPr="009A4EBC">
        <w:rPr>
          <w:shd w:val="clear" w:color="auto" w:fill="FFFFFF"/>
        </w:rPr>
        <w:t>T</w:t>
      </w:r>
      <w:r w:rsidR="00757B77" w:rsidRPr="009A4EBC">
        <w:rPr>
          <w:shd w:val="clear" w:color="auto" w:fill="FFFFFF"/>
        </w:rPr>
        <w:t>iếp nhận</w:t>
      </w:r>
      <w:r w:rsidR="00734E1E">
        <w:rPr>
          <w:shd w:val="clear" w:color="auto" w:fill="FFFFFF"/>
        </w:rPr>
        <w:t xml:space="preserve"> </w:t>
      </w:r>
      <w:r w:rsidR="0015362D" w:rsidRPr="009A4EBC">
        <w:rPr>
          <w:shd w:val="clear" w:color="auto" w:fill="FFFFFF"/>
          <w:lang w:val="nl-NL"/>
        </w:rPr>
        <w:t xml:space="preserve">18 </w:t>
      </w:r>
      <w:r w:rsidR="00642F7C" w:rsidRPr="009A4EBC">
        <w:rPr>
          <w:shd w:val="clear" w:color="auto" w:fill="FFFFFF"/>
        </w:rPr>
        <w:t>đơn</w:t>
      </w:r>
      <w:r w:rsidR="005329D2" w:rsidRPr="009A4EBC">
        <w:rPr>
          <w:shd w:val="clear" w:color="auto" w:fill="FFFFFF"/>
        </w:rPr>
        <w:t>,</w:t>
      </w:r>
      <w:r w:rsidR="00642F7C" w:rsidRPr="009A4EBC">
        <w:rPr>
          <w:shd w:val="clear" w:color="auto" w:fill="FFFFFF"/>
          <w:lang w:val="nl-NL"/>
        </w:rPr>
        <w:t> </w:t>
      </w:r>
      <w:r w:rsidR="009A4EBC" w:rsidRPr="009A4EBC">
        <w:t>đã giải quyết 09/18 đơn, còn 09 đơn đang xem xét giải quyết theo luật định</w:t>
      </w:r>
      <w:r w:rsidR="009A4EBC" w:rsidRPr="009A4EBC">
        <w:rPr>
          <w:i/>
          <w:kern w:val="28"/>
          <w:lang w:val="vi-VN"/>
        </w:rPr>
        <w:t>.</w:t>
      </w:r>
      <w:bookmarkStart w:id="1" w:name="_GoBack"/>
      <w:bookmarkEnd w:id="1"/>
    </w:p>
    <w:p w:rsidR="00894EBD" w:rsidRDefault="00D0791C" w:rsidP="00B961BB">
      <w:pPr>
        <w:spacing w:before="120" w:after="120" w:line="312" w:lineRule="auto"/>
        <w:ind w:firstLine="567"/>
        <w:jc w:val="both"/>
      </w:pPr>
      <w:r w:rsidRPr="008C6F64">
        <w:rPr>
          <w:spacing w:val="-6"/>
          <w:lang w:eastAsia="vi-VN" w:bidi="vi-VN"/>
        </w:rPr>
        <w:t>Đồng chí Bí thư Huyện uỷ</w:t>
      </w:r>
      <w:r w:rsidRPr="004C5BA3">
        <w:rPr>
          <w:i/>
          <w:spacing w:val="-6"/>
          <w:lang w:eastAsia="vi-VN" w:bidi="vi-VN"/>
        </w:rPr>
        <w:t xml:space="preserve"> </w:t>
      </w:r>
      <w:r w:rsidRPr="004C5BA3">
        <w:rPr>
          <w:spacing w:val="-6"/>
          <w:lang w:val="vi-VN" w:eastAsia="vi-VN" w:bidi="vi-VN"/>
        </w:rPr>
        <w:t>tiếp</w:t>
      </w:r>
      <w:r w:rsidRPr="004C5BA3">
        <w:rPr>
          <w:spacing w:val="-6"/>
          <w:lang w:eastAsia="vi-VN" w:bidi="vi-VN"/>
        </w:rPr>
        <w:t xml:space="preserve"> nhận</w:t>
      </w:r>
      <w:r w:rsidRPr="004C5BA3">
        <w:rPr>
          <w:lang w:val="en-GB"/>
        </w:rPr>
        <w:t xml:space="preserve"> </w:t>
      </w:r>
      <w:r w:rsidRPr="004C5BA3">
        <w:t>1</w:t>
      </w:r>
      <w:r>
        <w:t>2</w:t>
      </w:r>
      <w:r w:rsidRPr="004C5BA3">
        <w:rPr>
          <w:lang w:val="en-GB"/>
        </w:rPr>
        <w:t xml:space="preserve"> đơn phản ánh, khiếu nại (trong đó năm 2023 </w:t>
      </w:r>
      <w:r>
        <w:rPr>
          <w:lang w:val="en-GB"/>
        </w:rPr>
        <w:t>chuyển</w:t>
      </w:r>
      <w:r w:rsidRPr="004C5BA3">
        <w:rPr>
          <w:lang w:val="en-GB"/>
        </w:rPr>
        <w:t xml:space="preserve"> sang 4 đơn)</w:t>
      </w:r>
      <w:r>
        <w:rPr>
          <w:lang w:val="en-GB"/>
        </w:rPr>
        <w:t xml:space="preserve"> tăng 02 đơn so với cùng kỳ năm 2023.</w:t>
      </w:r>
      <w:r w:rsidRPr="004C5BA3">
        <w:rPr>
          <w:lang w:val="en-GB"/>
        </w:rPr>
        <w:t xml:space="preserve"> Kết quả, </w:t>
      </w:r>
      <w:r>
        <w:t>chuyển</w:t>
      </w:r>
      <w:r w:rsidRPr="004C5BA3">
        <w:t xml:space="preserve"> 0</w:t>
      </w:r>
      <w:r>
        <w:t>2</w:t>
      </w:r>
      <w:r w:rsidRPr="004C5BA3">
        <w:t xml:space="preserve"> đơn </w:t>
      </w:r>
      <w:r>
        <w:t>đến Công an huyện tổng hợp báo cáo Công an Tỉnh</w:t>
      </w:r>
      <w:r>
        <w:rPr>
          <w:lang w:val="en-GB"/>
        </w:rPr>
        <w:t xml:space="preserve">. Đã </w:t>
      </w:r>
      <w:r w:rsidRPr="004C5BA3">
        <w:rPr>
          <w:lang w:val="en-GB"/>
        </w:rPr>
        <w:t xml:space="preserve">giải quyết </w:t>
      </w:r>
      <w:r w:rsidRPr="004C5BA3">
        <w:t>09</w:t>
      </w:r>
      <w:r>
        <w:t>/10</w:t>
      </w:r>
      <w:r w:rsidRPr="004C5BA3">
        <w:t xml:space="preserve"> đơn,</w:t>
      </w:r>
      <w:r>
        <w:t xml:space="preserve"> đạt tỷ lệ 90</w:t>
      </w:r>
      <w:r w:rsidRPr="004C5BA3">
        <w:t>%, còn 01 đơn đang giải quyết theo quy định</w:t>
      </w:r>
      <w:r>
        <w:t>.</w:t>
      </w:r>
    </w:p>
    <w:p w:rsidR="00D0791C" w:rsidRDefault="00D0791C" w:rsidP="00B961BB">
      <w:pPr>
        <w:spacing w:before="120" w:after="120" w:line="312" w:lineRule="auto"/>
        <w:ind w:firstLine="567"/>
        <w:jc w:val="both"/>
        <w:rPr>
          <w:spacing w:val="-4"/>
          <w:lang w:eastAsia="vi-VN" w:bidi="vi-VN"/>
        </w:rPr>
      </w:pPr>
      <w:r w:rsidRPr="00D0791C">
        <w:rPr>
          <w:spacing w:val="-4"/>
          <w:lang w:eastAsia="vi-VN" w:bidi="vi-VN"/>
        </w:rPr>
        <w:t>Bí thư đảng uỷ các xã, thị trấn</w:t>
      </w:r>
      <w:r>
        <w:rPr>
          <w:spacing w:val="-4"/>
          <w:lang w:eastAsia="vi-VN" w:bidi="vi-VN"/>
        </w:rPr>
        <w:t xml:space="preserve"> </w:t>
      </w:r>
      <w:r w:rsidR="00D05E99" w:rsidRPr="00D53A66">
        <w:rPr>
          <w:spacing w:val="-4"/>
          <w:lang w:eastAsia="vi-VN" w:bidi="vi-VN"/>
        </w:rPr>
        <w:t>tiếp nhận 02 đơn (do Huyện chuyển về)</w:t>
      </w:r>
      <w:r w:rsidR="00D05E99">
        <w:rPr>
          <w:spacing w:val="-4"/>
          <w:lang w:eastAsia="vi-VN" w:bidi="vi-VN"/>
        </w:rPr>
        <w:t xml:space="preserve"> tăng 02 đơn so với cùng kỳ năm 2023</w:t>
      </w:r>
      <w:r w:rsidR="00D05E99" w:rsidRPr="00D53A66">
        <w:rPr>
          <w:spacing w:val="-4"/>
          <w:lang w:eastAsia="vi-VN" w:bidi="vi-VN"/>
        </w:rPr>
        <w:t>, kết quả, đã giải quyết 02/02 đơn, đạt tỷ lệ 100%</w:t>
      </w:r>
      <w:r w:rsidR="00D05E99">
        <w:rPr>
          <w:spacing w:val="-4"/>
          <w:lang w:eastAsia="vi-VN" w:bidi="vi-VN"/>
        </w:rPr>
        <w:t>.</w:t>
      </w:r>
    </w:p>
    <w:p w:rsidR="00FC08DD" w:rsidRPr="00D0791C" w:rsidRDefault="00FC08DD" w:rsidP="00E8542E">
      <w:pPr>
        <w:spacing w:before="120" w:after="240" w:line="380" w:lineRule="exact"/>
        <w:ind w:firstLine="567"/>
        <w:jc w:val="both"/>
        <w:rPr>
          <w:kern w:val="28"/>
          <w:lang w:val="en-GB"/>
        </w:rPr>
      </w:pPr>
    </w:p>
    <w:tbl>
      <w:tblPr>
        <w:tblW w:w="9606" w:type="dxa"/>
        <w:tblLayout w:type="fixed"/>
        <w:tblLook w:val="0000" w:firstRow="0" w:lastRow="0" w:firstColumn="0" w:lastColumn="0" w:noHBand="0" w:noVBand="0"/>
      </w:tblPr>
      <w:tblGrid>
        <w:gridCol w:w="5070"/>
        <w:gridCol w:w="4536"/>
      </w:tblGrid>
      <w:tr w:rsidR="00A26F55" w:rsidRPr="00A61D12" w:rsidTr="00C13E0B">
        <w:trPr>
          <w:trHeight w:val="2811"/>
        </w:trPr>
        <w:tc>
          <w:tcPr>
            <w:tcW w:w="5070" w:type="dxa"/>
          </w:tcPr>
          <w:p w:rsidR="00A26F55" w:rsidRPr="00A61D12" w:rsidRDefault="00A26F55" w:rsidP="00DC78B9">
            <w:pPr>
              <w:snapToGrid w:val="0"/>
              <w:rPr>
                <w:u w:val="single"/>
                <w:lang w:val="af-ZA"/>
              </w:rPr>
            </w:pPr>
            <w:r w:rsidRPr="00A61D12">
              <w:rPr>
                <w:spacing w:val="2"/>
                <w:lang w:val="af-ZA"/>
              </w:rPr>
              <w:t xml:space="preserve"> </w:t>
            </w:r>
            <w:r w:rsidRPr="00A61D12">
              <w:rPr>
                <w:u w:val="single"/>
                <w:lang w:val="af-ZA"/>
              </w:rPr>
              <w:t>Nơi nhận</w:t>
            </w:r>
            <w:r w:rsidRPr="00A61D12">
              <w:rPr>
                <w:lang w:val="af-ZA"/>
              </w:rPr>
              <w:t>:</w:t>
            </w:r>
          </w:p>
          <w:p w:rsidR="00761983" w:rsidRPr="00A61D12" w:rsidRDefault="00761983" w:rsidP="00761983">
            <w:pPr>
              <w:pStyle w:val="BodyTextIndent"/>
              <w:ind w:firstLine="0"/>
              <w:rPr>
                <w:bCs/>
                <w:sz w:val="24"/>
                <w:lang w:val="af-ZA"/>
              </w:rPr>
            </w:pPr>
            <w:r w:rsidRPr="00A61D12">
              <w:rPr>
                <w:bCs/>
                <w:sz w:val="24"/>
                <w:lang w:val="af-ZA"/>
              </w:rPr>
              <w:t xml:space="preserve">- </w:t>
            </w:r>
            <w:r>
              <w:rPr>
                <w:bCs/>
                <w:sz w:val="24"/>
                <w:lang w:val="af-ZA"/>
              </w:rPr>
              <w:t>HĐND</w:t>
            </w:r>
            <w:r w:rsidRPr="00A61D12">
              <w:rPr>
                <w:bCs/>
                <w:sz w:val="24"/>
                <w:lang w:val="af-ZA"/>
              </w:rPr>
              <w:t xml:space="preserve">, </w:t>
            </w:r>
            <w:r>
              <w:rPr>
                <w:bCs/>
                <w:sz w:val="24"/>
                <w:lang w:val="af-ZA"/>
              </w:rPr>
              <w:t>UBND</w:t>
            </w:r>
            <w:r w:rsidRPr="00A61D12">
              <w:rPr>
                <w:bCs/>
                <w:sz w:val="24"/>
                <w:lang w:val="af-ZA"/>
              </w:rPr>
              <w:t xml:space="preserve"> Huyện,</w:t>
            </w:r>
          </w:p>
          <w:p w:rsidR="00761983" w:rsidRPr="00A61D12" w:rsidRDefault="00761983" w:rsidP="00761983">
            <w:pPr>
              <w:pStyle w:val="BodyTextIndent"/>
              <w:ind w:firstLine="0"/>
              <w:rPr>
                <w:bCs/>
                <w:sz w:val="24"/>
                <w:lang w:val="af-ZA"/>
              </w:rPr>
            </w:pPr>
            <w:r w:rsidRPr="00A61D12">
              <w:rPr>
                <w:bCs/>
                <w:sz w:val="24"/>
                <w:lang w:val="af-ZA"/>
              </w:rPr>
              <w:t xml:space="preserve">- </w:t>
            </w:r>
            <w:r>
              <w:rPr>
                <w:bCs/>
                <w:sz w:val="24"/>
                <w:lang w:val="af-ZA"/>
              </w:rPr>
              <w:t>Các ban và cơ quan</w:t>
            </w:r>
            <w:r w:rsidRPr="00A61D12">
              <w:rPr>
                <w:bCs/>
                <w:sz w:val="24"/>
                <w:lang w:val="af-ZA"/>
              </w:rPr>
              <w:t xml:space="preserve"> Huyện uỷ,</w:t>
            </w:r>
          </w:p>
          <w:p w:rsidR="00761983" w:rsidRPr="00A61D12" w:rsidRDefault="00761983" w:rsidP="00761983">
            <w:pPr>
              <w:pStyle w:val="BodyTextIndent"/>
              <w:ind w:firstLine="0"/>
              <w:rPr>
                <w:bCs/>
                <w:sz w:val="24"/>
                <w:lang w:val="af-ZA"/>
              </w:rPr>
            </w:pPr>
            <w:r w:rsidRPr="00A61D12">
              <w:rPr>
                <w:bCs/>
                <w:sz w:val="24"/>
                <w:lang w:val="af-ZA"/>
              </w:rPr>
              <w:t xml:space="preserve">- Văn phòng </w:t>
            </w:r>
            <w:r>
              <w:rPr>
                <w:bCs/>
                <w:sz w:val="24"/>
                <w:lang w:val="af-ZA"/>
              </w:rPr>
              <w:t>HĐND và UBND Huyện</w:t>
            </w:r>
            <w:r w:rsidRPr="00A61D12">
              <w:rPr>
                <w:bCs/>
                <w:sz w:val="24"/>
                <w:lang w:val="af-ZA"/>
              </w:rPr>
              <w:t>,</w:t>
            </w:r>
          </w:p>
          <w:p w:rsidR="00761983" w:rsidRDefault="00761983" w:rsidP="00761983">
            <w:pPr>
              <w:pStyle w:val="BodyTextIndent"/>
              <w:ind w:firstLine="0"/>
              <w:rPr>
                <w:bCs/>
                <w:sz w:val="24"/>
                <w:lang w:val="af-ZA"/>
              </w:rPr>
            </w:pPr>
            <w:r w:rsidRPr="00A61D12">
              <w:rPr>
                <w:bCs/>
                <w:sz w:val="24"/>
                <w:lang w:val="af-ZA"/>
              </w:rPr>
              <w:t>- Đảng</w:t>
            </w:r>
            <w:r w:rsidRPr="00A61D12">
              <w:rPr>
                <w:bCs/>
                <w:sz w:val="24"/>
                <w:lang w:val="vi-VN"/>
              </w:rPr>
              <w:t xml:space="preserve"> </w:t>
            </w:r>
            <w:r w:rsidRPr="00A61D12">
              <w:rPr>
                <w:bCs/>
                <w:sz w:val="24"/>
                <w:lang w:val="af-ZA"/>
              </w:rPr>
              <w:t>uỷ các xã, thị trấn,</w:t>
            </w:r>
          </w:p>
          <w:p w:rsidR="00761983" w:rsidRDefault="00761983" w:rsidP="00761983">
            <w:pPr>
              <w:pStyle w:val="BodyTextIndent"/>
              <w:ind w:firstLine="0"/>
              <w:rPr>
                <w:bCs/>
                <w:sz w:val="24"/>
                <w:lang w:val="af-ZA"/>
              </w:rPr>
            </w:pPr>
            <w:r>
              <w:rPr>
                <w:bCs/>
                <w:sz w:val="24"/>
                <w:lang w:val="af-ZA"/>
              </w:rPr>
              <w:t xml:space="preserve">- Các Đảng uỷ Khối: cơ quan Khối Đảng, </w:t>
            </w:r>
          </w:p>
          <w:p w:rsidR="00761983" w:rsidRDefault="00761983" w:rsidP="00761983">
            <w:pPr>
              <w:pStyle w:val="BodyTextIndent"/>
              <w:ind w:firstLine="0"/>
              <w:rPr>
                <w:bCs/>
                <w:sz w:val="24"/>
                <w:lang w:val="af-ZA"/>
              </w:rPr>
            </w:pPr>
            <w:r>
              <w:rPr>
                <w:bCs/>
                <w:sz w:val="24"/>
                <w:lang w:val="af-ZA"/>
              </w:rPr>
              <w:t xml:space="preserve">  Khối Kinh tế, Khối Văn hoá, Khối MTTQ </w:t>
            </w:r>
          </w:p>
          <w:p w:rsidR="00761983" w:rsidRPr="00A61D12" w:rsidRDefault="00761983" w:rsidP="00761983">
            <w:pPr>
              <w:pStyle w:val="BodyTextIndent"/>
              <w:ind w:firstLine="0"/>
              <w:rPr>
                <w:bCs/>
                <w:sz w:val="24"/>
                <w:lang w:val="af-ZA"/>
              </w:rPr>
            </w:pPr>
            <w:r>
              <w:rPr>
                <w:bCs/>
                <w:sz w:val="24"/>
                <w:lang w:val="af-ZA"/>
              </w:rPr>
              <w:t xml:space="preserve">  và Đoàn thể Huyện,</w:t>
            </w:r>
          </w:p>
          <w:p w:rsidR="00761983" w:rsidRDefault="00761983" w:rsidP="00761983">
            <w:pPr>
              <w:pStyle w:val="BodyTextIndent"/>
              <w:ind w:firstLine="0"/>
              <w:rPr>
                <w:bCs/>
                <w:sz w:val="24"/>
                <w:lang w:val="af-ZA"/>
              </w:rPr>
            </w:pPr>
            <w:r w:rsidRPr="00A61D12">
              <w:rPr>
                <w:bCs/>
                <w:sz w:val="24"/>
                <w:lang w:val="af-ZA"/>
              </w:rPr>
              <w:t>- Đảng uỷ Công an, Đảng uỷ Quân sự Huyện,</w:t>
            </w:r>
          </w:p>
          <w:p w:rsidR="00A26F55" w:rsidRPr="00A61D12" w:rsidRDefault="00761983" w:rsidP="00761983">
            <w:pPr>
              <w:rPr>
                <w:bCs/>
                <w:sz w:val="24"/>
                <w:lang w:val="af-ZA"/>
              </w:rPr>
            </w:pPr>
            <w:r w:rsidRPr="00A61D12">
              <w:rPr>
                <w:bCs/>
                <w:sz w:val="24"/>
                <w:lang w:val="af-ZA"/>
              </w:rPr>
              <w:t xml:space="preserve">- Lưu Văn phòng Huyện uỷ. </w:t>
            </w:r>
          </w:p>
        </w:tc>
        <w:tc>
          <w:tcPr>
            <w:tcW w:w="4536" w:type="dxa"/>
          </w:tcPr>
          <w:p w:rsidR="00A26F55" w:rsidRPr="00A61D12" w:rsidRDefault="00A26F55" w:rsidP="004F5C3D">
            <w:pPr>
              <w:pStyle w:val="TableContents"/>
              <w:jc w:val="center"/>
              <w:rPr>
                <w:b/>
                <w:bCs/>
                <w:sz w:val="28"/>
                <w:szCs w:val="28"/>
                <w:lang w:val="af-ZA"/>
              </w:rPr>
            </w:pPr>
            <w:r w:rsidRPr="00A61D12">
              <w:rPr>
                <w:b/>
                <w:bCs/>
                <w:sz w:val="28"/>
                <w:szCs w:val="28"/>
                <w:lang w:val="af-ZA"/>
              </w:rPr>
              <w:t>CHÁNH VĂN PHÒNG</w:t>
            </w:r>
          </w:p>
          <w:p w:rsidR="00A26F55" w:rsidRPr="00435EA3" w:rsidRDefault="00435EA3" w:rsidP="00DC78B9">
            <w:pPr>
              <w:pStyle w:val="TableContents"/>
              <w:jc w:val="center"/>
              <w:rPr>
                <w:sz w:val="28"/>
                <w:szCs w:val="28"/>
                <w:lang w:val="af-ZA"/>
              </w:rPr>
            </w:pPr>
            <w:r w:rsidRPr="00435EA3">
              <w:rPr>
                <w:bCs/>
                <w:sz w:val="28"/>
                <w:szCs w:val="28"/>
                <w:lang w:val="af-ZA"/>
              </w:rPr>
              <w:t xml:space="preserve"> </w:t>
            </w:r>
          </w:p>
          <w:p w:rsidR="00A26F55" w:rsidRPr="00A61D12" w:rsidRDefault="00A26F55" w:rsidP="00DC78B9">
            <w:pPr>
              <w:pStyle w:val="TableContents"/>
              <w:rPr>
                <w:sz w:val="28"/>
                <w:szCs w:val="28"/>
                <w:lang w:val="af-ZA"/>
              </w:rPr>
            </w:pPr>
          </w:p>
          <w:p w:rsidR="00664EA5" w:rsidRDefault="00664EA5" w:rsidP="00DC78B9">
            <w:pPr>
              <w:pStyle w:val="TableContents"/>
              <w:jc w:val="center"/>
              <w:rPr>
                <w:sz w:val="28"/>
                <w:szCs w:val="28"/>
                <w:lang w:val="af-ZA"/>
              </w:rPr>
            </w:pPr>
          </w:p>
          <w:p w:rsidR="006F696B" w:rsidRPr="00A61D12" w:rsidRDefault="00342AB3" w:rsidP="00DC78B9">
            <w:pPr>
              <w:pStyle w:val="TableContents"/>
              <w:jc w:val="center"/>
              <w:rPr>
                <w:sz w:val="28"/>
                <w:szCs w:val="28"/>
                <w:lang w:val="af-ZA"/>
              </w:rPr>
            </w:pPr>
            <w:r w:rsidRPr="00A61D12">
              <w:rPr>
                <w:sz w:val="28"/>
                <w:szCs w:val="28"/>
                <w:lang w:val="af-ZA"/>
              </w:rPr>
              <w:t xml:space="preserve">  </w:t>
            </w:r>
          </w:p>
          <w:p w:rsidR="00A26F55" w:rsidRDefault="00A26F55" w:rsidP="00DC78B9">
            <w:pPr>
              <w:jc w:val="center"/>
              <w:rPr>
                <w:b/>
                <w:bCs/>
                <w:lang w:val="af-ZA"/>
              </w:rPr>
            </w:pPr>
          </w:p>
          <w:p w:rsidR="00155393" w:rsidRDefault="00155393" w:rsidP="00DC78B9">
            <w:pPr>
              <w:jc w:val="center"/>
              <w:rPr>
                <w:b/>
                <w:bCs/>
                <w:lang w:val="af-ZA"/>
              </w:rPr>
            </w:pPr>
          </w:p>
          <w:p w:rsidR="00155393" w:rsidRPr="00A61D12" w:rsidRDefault="00155393" w:rsidP="00DC78B9">
            <w:pPr>
              <w:jc w:val="center"/>
              <w:rPr>
                <w:b/>
                <w:lang w:val="af-ZA"/>
              </w:rPr>
            </w:pPr>
            <w:r>
              <w:rPr>
                <w:b/>
                <w:bCs/>
                <w:lang w:val="af-ZA"/>
              </w:rPr>
              <w:t>Hồ Hoàng Khôn</w:t>
            </w:r>
          </w:p>
        </w:tc>
      </w:tr>
    </w:tbl>
    <w:p w:rsidR="00531A93" w:rsidRPr="00A61D12" w:rsidRDefault="00531A93" w:rsidP="00561F42">
      <w:pPr>
        <w:pStyle w:val="BodyTextIndent"/>
        <w:ind w:firstLine="0"/>
        <w:jc w:val="center"/>
        <w:rPr>
          <w:b/>
          <w:bCs/>
          <w:spacing w:val="-2"/>
          <w:sz w:val="32"/>
          <w:szCs w:val="32"/>
        </w:rPr>
      </w:pPr>
    </w:p>
    <w:sectPr w:rsidR="00531A93" w:rsidRPr="00A61D12" w:rsidSect="00FC08DD">
      <w:headerReference w:type="even" r:id="rId9"/>
      <w:headerReference w:type="default" r:id="rId10"/>
      <w:footerReference w:type="even" r:id="rId11"/>
      <w:pgSz w:w="11905" w:h="16837" w:code="9"/>
      <w:pgMar w:top="1134" w:right="851" w:bottom="851"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7D" w:rsidRDefault="00A02C7D">
      <w:r>
        <w:separator/>
      </w:r>
    </w:p>
  </w:endnote>
  <w:endnote w:type="continuationSeparator" w:id="0">
    <w:p w:rsidR="00A02C7D" w:rsidRDefault="00A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FF" w:rsidRDefault="00196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FFF" w:rsidRDefault="00196F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7D" w:rsidRDefault="00A02C7D">
      <w:r>
        <w:separator/>
      </w:r>
    </w:p>
  </w:footnote>
  <w:footnote w:type="continuationSeparator" w:id="0">
    <w:p w:rsidR="00A02C7D" w:rsidRDefault="00A02C7D">
      <w:r>
        <w:continuationSeparator/>
      </w:r>
    </w:p>
  </w:footnote>
  <w:footnote w:id="1">
    <w:p w:rsidR="005946F1" w:rsidRPr="00930649" w:rsidRDefault="005946F1" w:rsidP="005946F1">
      <w:pPr>
        <w:pStyle w:val="FootnoteText"/>
        <w:jc w:val="both"/>
      </w:pPr>
      <w:r w:rsidRPr="00643F3B">
        <w:rPr>
          <w:b/>
          <w:vertAlign w:val="superscript"/>
        </w:rPr>
        <w:t>(</w:t>
      </w:r>
      <w:r w:rsidRPr="00643F3B">
        <w:rPr>
          <w:rStyle w:val="FootnoteReference"/>
          <w:b/>
        </w:rPr>
        <w:footnoteRef/>
      </w:r>
      <w:r w:rsidRPr="00643F3B">
        <w:rPr>
          <w:b/>
          <w:vertAlign w:val="superscript"/>
        </w:rPr>
        <w:t>)</w:t>
      </w:r>
      <w:r w:rsidRPr="00643F3B">
        <w:rPr>
          <w:b/>
        </w:rPr>
        <w:t xml:space="preserve"> </w:t>
      </w:r>
      <w:r>
        <w:t>Cấp huyện tổ chức 04 điểm (Hội trường Huyện uỷ, Hội trường Uỷ ban nhân dân huyện, Trường Trung học phổ thông Hồng Ngự 3 và Trung tâm Y tế huyện), với 638 đảng viên dự; cấp xã có 10 điểm cầu, với 2.334 đảng viên dự.</w:t>
      </w:r>
    </w:p>
  </w:footnote>
  <w:footnote w:id="2">
    <w:p w:rsidR="00CC490B" w:rsidRPr="0087255C" w:rsidRDefault="00CC490B" w:rsidP="00CC490B">
      <w:pPr>
        <w:jc w:val="both"/>
        <w:rPr>
          <w:spacing w:val="-2"/>
          <w:sz w:val="18"/>
          <w:szCs w:val="18"/>
          <w:lang w:val="en-GB"/>
        </w:rPr>
      </w:pPr>
      <w:r w:rsidRPr="0087255C">
        <w:rPr>
          <w:b/>
          <w:spacing w:val="-2"/>
          <w:sz w:val="18"/>
          <w:szCs w:val="18"/>
          <w:vertAlign w:val="superscript"/>
        </w:rPr>
        <w:t>(</w:t>
      </w:r>
      <w:r w:rsidRPr="0087255C">
        <w:rPr>
          <w:rStyle w:val="FootnoteReference"/>
          <w:b/>
          <w:spacing w:val="-2"/>
          <w:sz w:val="18"/>
          <w:szCs w:val="18"/>
        </w:rPr>
        <w:footnoteRef/>
      </w:r>
      <w:r w:rsidRPr="0087255C">
        <w:rPr>
          <w:b/>
          <w:spacing w:val="-2"/>
          <w:sz w:val="18"/>
          <w:szCs w:val="18"/>
          <w:vertAlign w:val="superscript"/>
        </w:rPr>
        <w:t>)</w:t>
      </w:r>
      <w:r w:rsidRPr="0087255C">
        <w:rPr>
          <w:spacing w:val="-2"/>
          <w:sz w:val="18"/>
          <w:szCs w:val="18"/>
        </w:rPr>
        <w:t xml:space="preserve"> Q</w:t>
      </w:r>
      <w:r w:rsidR="000F0121">
        <w:rPr>
          <w:spacing w:val="-2"/>
          <w:kern w:val="28"/>
          <w:sz w:val="18"/>
          <w:szCs w:val="18"/>
        </w:rPr>
        <w:t>uý 1 năm 2024</w:t>
      </w:r>
      <w:r w:rsidRPr="0087255C">
        <w:rPr>
          <w:spacing w:val="-2"/>
          <w:kern w:val="28"/>
          <w:sz w:val="18"/>
          <w:szCs w:val="18"/>
        </w:rPr>
        <w:t xml:space="preserve">, </w:t>
      </w:r>
      <w:r w:rsidR="00AC4769">
        <w:rPr>
          <w:spacing w:val="-2"/>
          <w:kern w:val="28"/>
          <w:sz w:val="18"/>
          <w:szCs w:val="18"/>
        </w:rPr>
        <w:t>sản xuất được 3</w:t>
      </w:r>
      <w:r w:rsidRPr="0087255C">
        <w:rPr>
          <w:spacing w:val="-2"/>
          <w:kern w:val="28"/>
          <w:sz w:val="18"/>
          <w:szCs w:val="18"/>
        </w:rPr>
        <w:t>.</w:t>
      </w:r>
      <w:r w:rsidR="00AC4769">
        <w:rPr>
          <w:spacing w:val="-2"/>
          <w:kern w:val="28"/>
          <w:sz w:val="18"/>
          <w:szCs w:val="18"/>
        </w:rPr>
        <w:t>33</w:t>
      </w:r>
      <w:r w:rsidRPr="0087255C">
        <w:rPr>
          <w:spacing w:val="-2"/>
          <w:kern w:val="28"/>
          <w:sz w:val="18"/>
          <w:szCs w:val="18"/>
        </w:rPr>
        <w:t>2,</w:t>
      </w:r>
      <w:r w:rsidR="00AC4769">
        <w:rPr>
          <w:spacing w:val="-2"/>
          <w:kern w:val="28"/>
          <w:sz w:val="18"/>
          <w:szCs w:val="18"/>
        </w:rPr>
        <w:t>2</w:t>
      </w:r>
      <w:r w:rsidRPr="0087255C">
        <w:rPr>
          <w:spacing w:val="-2"/>
          <w:kern w:val="28"/>
          <w:sz w:val="18"/>
          <w:szCs w:val="18"/>
        </w:rPr>
        <w:t>5</w:t>
      </w:r>
      <w:r w:rsidR="00CA0F3C">
        <w:rPr>
          <w:spacing w:val="-2"/>
          <w:kern w:val="28"/>
          <w:sz w:val="18"/>
          <w:szCs w:val="18"/>
        </w:rPr>
        <w:t>/12.720 triệu con, đạt 26</w:t>
      </w:r>
      <w:r w:rsidRPr="0087255C">
        <w:rPr>
          <w:spacing w:val="-2"/>
          <w:kern w:val="28"/>
          <w:sz w:val="18"/>
          <w:szCs w:val="18"/>
        </w:rPr>
        <w:t>,</w:t>
      </w:r>
      <w:r w:rsidR="00CA0F3C">
        <w:rPr>
          <w:spacing w:val="-2"/>
          <w:kern w:val="28"/>
          <w:sz w:val="18"/>
          <w:szCs w:val="18"/>
        </w:rPr>
        <w:t>2% kế hoạch</w:t>
      </w:r>
      <w:r w:rsidRPr="0087255C">
        <w:rPr>
          <w:spacing w:val="-2"/>
          <w:sz w:val="18"/>
          <w:szCs w:val="18"/>
          <w:lang w:val="en-GB"/>
        </w:rPr>
        <w:t>;</w:t>
      </w:r>
      <w:r w:rsidRPr="0087255C">
        <w:rPr>
          <w:spacing w:val="-2"/>
          <w:sz w:val="18"/>
          <w:szCs w:val="18"/>
        </w:rPr>
        <w:t xml:space="preserve"> trong đó</w:t>
      </w:r>
      <w:r w:rsidRPr="0087255C">
        <w:rPr>
          <w:spacing w:val="-2"/>
          <w:sz w:val="18"/>
          <w:szCs w:val="18"/>
          <w:lang w:val="en-GB"/>
        </w:rPr>
        <w:t>:</w:t>
      </w:r>
      <w:r w:rsidR="00CA0F3C">
        <w:rPr>
          <w:spacing w:val="-2"/>
          <w:sz w:val="18"/>
          <w:szCs w:val="18"/>
        </w:rPr>
        <w:t xml:space="preserve"> cá tra bột là 3</w:t>
      </w:r>
      <w:r w:rsidRPr="0087255C">
        <w:rPr>
          <w:spacing w:val="-2"/>
          <w:sz w:val="18"/>
          <w:szCs w:val="18"/>
        </w:rPr>
        <w:t>.</w:t>
      </w:r>
      <w:r w:rsidR="00CA0F3C">
        <w:rPr>
          <w:spacing w:val="-2"/>
          <w:sz w:val="18"/>
          <w:szCs w:val="18"/>
        </w:rPr>
        <w:t>111,2</w:t>
      </w:r>
      <w:r w:rsidRPr="0087255C">
        <w:rPr>
          <w:spacing w:val="-2"/>
          <w:sz w:val="18"/>
          <w:szCs w:val="18"/>
        </w:rPr>
        <w:t xml:space="preserve"> triệu con; </w:t>
      </w:r>
      <w:r w:rsidRPr="0087255C">
        <w:rPr>
          <w:spacing w:val="-2"/>
          <w:sz w:val="18"/>
          <w:szCs w:val="18"/>
          <w:lang w:val="en-GB"/>
        </w:rPr>
        <w:t>c</w:t>
      </w:r>
      <w:r w:rsidR="006C3195">
        <w:rPr>
          <w:spacing w:val="-2"/>
          <w:sz w:val="18"/>
          <w:szCs w:val="18"/>
        </w:rPr>
        <w:t>á tra giống 177</w:t>
      </w:r>
      <w:r w:rsidRPr="0087255C">
        <w:rPr>
          <w:spacing w:val="-2"/>
          <w:sz w:val="18"/>
          <w:szCs w:val="18"/>
        </w:rPr>
        <w:t>,7</w:t>
      </w:r>
      <w:r w:rsidR="003D0B27">
        <w:rPr>
          <w:spacing w:val="-2"/>
          <w:sz w:val="18"/>
          <w:szCs w:val="18"/>
        </w:rPr>
        <w:t>8</w:t>
      </w:r>
      <w:r w:rsidRPr="0087255C">
        <w:rPr>
          <w:spacing w:val="-2"/>
          <w:sz w:val="18"/>
          <w:szCs w:val="18"/>
        </w:rPr>
        <w:t xml:space="preserve"> triệu</w:t>
      </w:r>
      <w:r w:rsidRPr="0087255C">
        <w:rPr>
          <w:spacing w:val="-2"/>
          <w:sz w:val="18"/>
          <w:szCs w:val="18"/>
          <w:lang w:val="en-GB"/>
        </w:rPr>
        <w:t xml:space="preserve"> con</w:t>
      </w:r>
      <w:r w:rsidRPr="0087255C">
        <w:rPr>
          <w:spacing w:val="-2"/>
          <w:sz w:val="18"/>
          <w:szCs w:val="18"/>
        </w:rPr>
        <w:t xml:space="preserve">; </w:t>
      </w:r>
      <w:r w:rsidRPr="0087255C">
        <w:rPr>
          <w:spacing w:val="-2"/>
          <w:sz w:val="18"/>
          <w:szCs w:val="18"/>
          <w:lang w:val="en-GB"/>
        </w:rPr>
        <w:t>c</w:t>
      </w:r>
      <w:r w:rsidR="003D0B27">
        <w:rPr>
          <w:spacing w:val="-2"/>
          <w:sz w:val="18"/>
          <w:szCs w:val="18"/>
        </w:rPr>
        <w:t>á giống khác 4</w:t>
      </w:r>
      <w:r w:rsidRPr="0087255C">
        <w:rPr>
          <w:spacing w:val="-2"/>
          <w:sz w:val="18"/>
          <w:szCs w:val="18"/>
        </w:rPr>
        <w:t>3,2</w:t>
      </w:r>
      <w:r w:rsidR="003D0B27">
        <w:rPr>
          <w:spacing w:val="-2"/>
          <w:sz w:val="18"/>
          <w:szCs w:val="18"/>
        </w:rPr>
        <w:t>7</w:t>
      </w:r>
      <w:r w:rsidRPr="0087255C">
        <w:rPr>
          <w:spacing w:val="-2"/>
          <w:sz w:val="18"/>
          <w:szCs w:val="18"/>
        </w:rPr>
        <w:t xml:space="preserve"> triệu</w:t>
      </w:r>
      <w:r w:rsidRPr="0087255C">
        <w:rPr>
          <w:spacing w:val="-2"/>
          <w:sz w:val="18"/>
          <w:szCs w:val="18"/>
          <w:lang w:val="en-GB"/>
        </w:rPr>
        <w:t xml:space="preserve"> con. Sản lượng thu hoạch cá </w:t>
      </w:r>
      <w:r w:rsidR="00352FB1" w:rsidRPr="0087255C">
        <w:rPr>
          <w:spacing w:val="-2"/>
          <w:sz w:val="18"/>
          <w:szCs w:val="18"/>
          <w:lang w:val="en-GB"/>
        </w:rPr>
        <w:t xml:space="preserve">nuôi </w:t>
      </w:r>
      <w:r w:rsidRPr="0087255C">
        <w:rPr>
          <w:spacing w:val="-2"/>
          <w:sz w:val="18"/>
          <w:szCs w:val="18"/>
          <w:lang w:val="en-GB"/>
        </w:rPr>
        <w:t>thương phẩm được 1</w:t>
      </w:r>
      <w:r w:rsidR="0007543E">
        <w:rPr>
          <w:spacing w:val="-2"/>
          <w:sz w:val="18"/>
          <w:szCs w:val="18"/>
          <w:lang w:val="en-GB"/>
        </w:rPr>
        <w:t>2</w:t>
      </w:r>
      <w:r w:rsidRPr="0087255C">
        <w:rPr>
          <w:spacing w:val="-2"/>
          <w:sz w:val="18"/>
          <w:szCs w:val="18"/>
          <w:lang w:val="en-GB"/>
        </w:rPr>
        <w:t>.</w:t>
      </w:r>
      <w:r w:rsidR="0007543E">
        <w:rPr>
          <w:spacing w:val="-2"/>
          <w:sz w:val="18"/>
          <w:szCs w:val="18"/>
          <w:lang w:val="en-GB"/>
        </w:rPr>
        <w:t>439,37</w:t>
      </w:r>
      <w:r w:rsidR="00E40575" w:rsidRPr="0087255C">
        <w:rPr>
          <w:spacing w:val="-2"/>
          <w:sz w:val="18"/>
          <w:szCs w:val="18"/>
          <w:lang w:val="en-GB"/>
        </w:rPr>
        <w:t>/</w:t>
      </w:r>
      <w:r w:rsidR="0007543E">
        <w:rPr>
          <w:spacing w:val="-2"/>
          <w:sz w:val="18"/>
          <w:szCs w:val="18"/>
          <w:lang w:val="en-GB"/>
        </w:rPr>
        <w:t>60</w:t>
      </w:r>
      <w:r w:rsidRPr="0087255C">
        <w:rPr>
          <w:spacing w:val="-2"/>
          <w:sz w:val="18"/>
          <w:szCs w:val="18"/>
          <w:lang w:val="en-GB"/>
        </w:rPr>
        <w:t>.</w:t>
      </w:r>
      <w:r w:rsidR="0007543E">
        <w:rPr>
          <w:spacing w:val="-2"/>
          <w:sz w:val="18"/>
          <w:szCs w:val="18"/>
          <w:lang w:val="en-GB"/>
        </w:rPr>
        <w:t>000 tấn, đạt 20</w:t>
      </w:r>
      <w:r w:rsidR="00352FB1" w:rsidRPr="0087255C">
        <w:rPr>
          <w:spacing w:val="-2"/>
          <w:sz w:val="18"/>
          <w:szCs w:val="18"/>
          <w:lang w:val="en-GB"/>
        </w:rPr>
        <w:t>,7</w:t>
      </w:r>
      <w:r w:rsidR="0007543E">
        <w:rPr>
          <w:spacing w:val="-2"/>
          <w:sz w:val="18"/>
          <w:szCs w:val="18"/>
          <w:lang w:val="en-GB"/>
        </w:rPr>
        <w:t>3% kế hoạch</w:t>
      </w:r>
      <w:r w:rsidR="000E43A5" w:rsidRPr="0087255C">
        <w:rPr>
          <w:spacing w:val="-2"/>
          <w:sz w:val="18"/>
          <w:szCs w:val="18"/>
          <w:lang w:val="en-GB"/>
        </w:rPr>
        <w:t xml:space="preserve">; cá khai thác tự nhiên </w:t>
      </w:r>
      <w:r w:rsidR="0007543E">
        <w:rPr>
          <w:spacing w:val="-2"/>
          <w:sz w:val="18"/>
          <w:szCs w:val="18"/>
          <w:lang w:val="en-GB"/>
        </w:rPr>
        <w:t>29</w:t>
      </w:r>
      <w:r w:rsidR="000E43A5" w:rsidRPr="0087255C">
        <w:rPr>
          <w:spacing w:val="-2"/>
          <w:sz w:val="18"/>
          <w:szCs w:val="18"/>
          <w:lang w:val="en-GB"/>
        </w:rPr>
        <w:t>,</w:t>
      </w:r>
      <w:r w:rsidR="0007543E">
        <w:rPr>
          <w:spacing w:val="-2"/>
          <w:sz w:val="18"/>
          <w:szCs w:val="18"/>
          <w:lang w:val="en-GB"/>
        </w:rPr>
        <w:t>32</w:t>
      </w:r>
      <w:r w:rsidR="000E43A5" w:rsidRPr="0087255C">
        <w:rPr>
          <w:spacing w:val="-2"/>
          <w:sz w:val="18"/>
          <w:szCs w:val="18"/>
          <w:lang w:val="en-GB"/>
        </w:rPr>
        <w:t xml:space="preserve"> tấn</w:t>
      </w:r>
      <w:r w:rsidR="0087255C" w:rsidRPr="0087255C">
        <w:rPr>
          <w:spacing w:val="-2"/>
          <w:sz w:val="18"/>
          <w:szCs w:val="18"/>
          <w:lang w:val="en-GB"/>
        </w:rPr>
        <w:t>.</w:t>
      </w:r>
    </w:p>
  </w:footnote>
  <w:footnote w:id="3">
    <w:p w:rsidR="006B5696" w:rsidRPr="00C14FB7" w:rsidRDefault="006B5696" w:rsidP="006B5696">
      <w:pPr>
        <w:pStyle w:val="FootnoteText"/>
        <w:widowControl w:val="0"/>
        <w:jc w:val="both"/>
        <w:rPr>
          <w:sz w:val="18"/>
          <w:szCs w:val="18"/>
        </w:rPr>
      </w:pPr>
      <w:r w:rsidRPr="00C14FB7">
        <w:rPr>
          <w:b/>
          <w:sz w:val="18"/>
          <w:szCs w:val="18"/>
          <w:vertAlign w:val="superscript"/>
        </w:rPr>
        <w:t>(</w:t>
      </w:r>
      <w:r w:rsidRPr="00C14FB7">
        <w:rPr>
          <w:b/>
          <w:sz w:val="18"/>
          <w:szCs w:val="18"/>
          <w:vertAlign w:val="superscript"/>
        </w:rPr>
        <w:footnoteRef/>
      </w:r>
      <w:r w:rsidRPr="00C14FB7">
        <w:rPr>
          <w:b/>
          <w:sz w:val="18"/>
          <w:szCs w:val="18"/>
          <w:vertAlign w:val="superscript"/>
        </w:rPr>
        <w:t>)</w:t>
      </w:r>
      <w:r w:rsidRPr="00C14FB7">
        <w:rPr>
          <w:sz w:val="18"/>
          <w:szCs w:val="18"/>
        </w:rPr>
        <w:t xml:space="preserve"> T</w:t>
      </w:r>
      <w:r>
        <w:rPr>
          <w:sz w:val="18"/>
          <w:szCs w:val="18"/>
        </w:rPr>
        <w:t>iêu chí 2 về Giao thông;</w:t>
      </w:r>
      <w:r w:rsidRPr="00C14FB7">
        <w:rPr>
          <w:sz w:val="18"/>
          <w:szCs w:val="18"/>
        </w:rPr>
        <w:t xml:space="preserve"> Tiêu chí 3 về Thu</w:t>
      </w:r>
      <w:r>
        <w:rPr>
          <w:sz w:val="18"/>
          <w:szCs w:val="18"/>
        </w:rPr>
        <w:t>ỷ lợi và phòng, chống thiên tai; Tiêu chí 4 về điện;</w:t>
      </w:r>
      <w:r w:rsidRPr="00C14FB7">
        <w:rPr>
          <w:sz w:val="18"/>
          <w:szCs w:val="18"/>
        </w:rPr>
        <w:t xml:space="preserve"> Tiêu chí 8 về Chất lượng môi</w:t>
      </w:r>
      <w:r>
        <w:rPr>
          <w:sz w:val="18"/>
          <w:szCs w:val="18"/>
        </w:rPr>
        <w:t xml:space="preserve"> trường sống;</w:t>
      </w:r>
      <w:r w:rsidRPr="00C14FB7">
        <w:rPr>
          <w:sz w:val="18"/>
          <w:szCs w:val="18"/>
        </w:rPr>
        <w:t xml:space="preserve"> Tiêu chí 9 về Hệ thống chính trị - An ninh trật tự - Hành chính công.</w:t>
      </w:r>
    </w:p>
  </w:footnote>
  <w:footnote w:id="4">
    <w:p w:rsidR="004D07A2" w:rsidRPr="00794123" w:rsidRDefault="004D07A2" w:rsidP="004D07A2">
      <w:pPr>
        <w:pStyle w:val="FootnoteText"/>
        <w:jc w:val="both"/>
        <w:rPr>
          <w:sz w:val="18"/>
          <w:szCs w:val="18"/>
        </w:rPr>
      </w:pPr>
      <w:r w:rsidRPr="00794123">
        <w:rPr>
          <w:b/>
          <w:sz w:val="18"/>
          <w:szCs w:val="18"/>
          <w:vertAlign w:val="superscript"/>
        </w:rPr>
        <w:t>(</w:t>
      </w:r>
      <w:r w:rsidRPr="00794123">
        <w:rPr>
          <w:rStyle w:val="FootnoteReference"/>
          <w:b/>
          <w:sz w:val="18"/>
          <w:szCs w:val="18"/>
        </w:rPr>
        <w:footnoteRef/>
      </w:r>
      <w:r w:rsidRPr="00794123">
        <w:rPr>
          <w:b/>
          <w:sz w:val="18"/>
          <w:szCs w:val="18"/>
          <w:vertAlign w:val="superscript"/>
        </w:rPr>
        <w:t>)</w:t>
      </w:r>
      <w:r w:rsidRPr="00794123">
        <w:rPr>
          <w:sz w:val="18"/>
          <w:szCs w:val="18"/>
        </w:rPr>
        <w:t xml:space="preserve"> </w:t>
      </w:r>
      <w:r w:rsidRPr="00794123">
        <w:rPr>
          <w:bCs/>
          <w:iCs/>
          <w:sz w:val="18"/>
          <w:szCs w:val="18"/>
          <w:shd w:val="clear" w:color="auto" w:fill="FFFFFF"/>
        </w:rPr>
        <w:t>Phối hợp Đài Truyền hình Việt Nam VTV (Cần Thơ), VTV1, Truyền hình Vĩnh Long tổ chức quay phóng sự giới thiệu hình ảnh, quảng bá làng nghề dệt choàng xã Long Khánh A; Đài Phát thanh và Truyền hình Đồng Tháp thực hiện phóng sự quảng bá những món ăn đặc sản và con người Hồng Ngự; Tuyên truyền trên tạp chí du lịch xanh của Tỉnh quảng bá hình ảnh địa phương cũng như con người huyện Hồng Ngự tại các địa điểm như: Bãi tắm cồn, Làng nghề dệt choàng, Đình thần Long Khánh (xã Long Khánh A); Hội quán Làng bè (xã Long Thuận); Chùa Quan âm Cổ tự (xã Long Thuận).</w:t>
      </w:r>
    </w:p>
  </w:footnote>
  <w:footnote w:id="5">
    <w:p w:rsidR="00974291" w:rsidRPr="009C0F57" w:rsidRDefault="00974291" w:rsidP="00974291">
      <w:pPr>
        <w:jc w:val="both"/>
        <w:rPr>
          <w:kern w:val="18"/>
          <w:sz w:val="18"/>
          <w:szCs w:val="18"/>
          <w:lang w:val="af-ZA"/>
        </w:rPr>
      </w:pPr>
      <w:r w:rsidRPr="001C1612">
        <w:rPr>
          <w:b/>
          <w:kern w:val="18"/>
          <w:sz w:val="18"/>
          <w:szCs w:val="18"/>
          <w:vertAlign w:val="superscript"/>
          <w:lang w:val="vi-VN"/>
        </w:rPr>
        <w:t>(</w:t>
      </w:r>
      <w:r w:rsidRPr="001C1612">
        <w:rPr>
          <w:rStyle w:val="FootnoteReference"/>
          <w:b/>
          <w:kern w:val="18"/>
          <w:sz w:val="18"/>
          <w:szCs w:val="18"/>
        </w:rPr>
        <w:footnoteRef/>
      </w:r>
      <w:r w:rsidRPr="001C1612">
        <w:rPr>
          <w:b/>
          <w:kern w:val="18"/>
          <w:sz w:val="18"/>
          <w:szCs w:val="18"/>
          <w:vertAlign w:val="superscript"/>
          <w:lang w:val="vi-VN"/>
        </w:rPr>
        <w:t>)</w:t>
      </w:r>
      <w:r w:rsidRPr="001C1612">
        <w:rPr>
          <w:rStyle w:val="FootnoteReference"/>
          <w:kern w:val="18"/>
          <w:sz w:val="18"/>
          <w:szCs w:val="18"/>
          <w:lang w:val="vi-VN"/>
        </w:rPr>
        <w:t xml:space="preserve"> </w:t>
      </w:r>
      <w:r w:rsidRPr="001C1612">
        <w:rPr>
          <w:b/>
          <w:i/>
          <w:kern w:val="18"/>
          <w:sz w:val="18"/>
          <w:szCs w:val="18"/>
          <w:lang w:val="af-ZA"/>
        </w:rPr>
        <w:t xml:space="preserve">Phạm </w:t>
      </w:r>
      <w:r w:rsidRPr="00AE1B28">
        <w:rPr>
          <w:b/>
          <w:i/>
          <w:kern w:val="18"/>
          <w:sz w:val="18"/>
          <w:szCs w:val="18"/>
          <w:lang w:val="af-ZA"/>
        </w:rPr>
        <w:t>pháp hình sự:</w:t>
      </w:r>
      <w:r w:rsidRPr="00AE1B28">
        <w:rPr>
          <w:kern w:val="18"/>
          <w:sz w:val="18"/>
          <w:szCs w:val="18"/>
          <w:lang w:val="af-ZA"/>
        </w:rPr>
        <w:t xml:space="preserve"> Xảy ra </w:t>
      </w:r>
      <w:r>
        <w:rPr>
          <w:kern w:val="18"/>
          <w:sz w:val="18"/>
          <w:szCs w:val="18"/>
          <w:lang w:val="af-ZA"/>
        </w:rPr>
        <w:t>1</w:t>
      </w:r>
      <w:r w:rsidRPr="00AE1B28">
        <w:rPr>
          <w:kern w:val="18"/>
          <w:sz w:val="18"/>
          <w:szCs w:val="18"/>
          <w:lang w:val="af-ZA"/>
        </w:rPr>
        <w:t xml:space="preserve">0 vụ, đã điều tra khám phá </w:t>
      </w:r>
      <w:r>
        <w:rPr>
          <w:kern w:val="18"/>
          <w:sz w:val="18"/>
          <w:szCs w:val="18"/>
          <w:lang w:val="af-ZA"/>
        </w:rPr>
        <w:t>10</w:t>
      </w:r>
      <w:r w:rsidRPr="00AE1B28">
        <w:rPr>
          <w:kern w:val="18"/>
          <w:sz w:val="18"/>
          <w:szCs w:val="18"/>
          <w:lang w:val="af-ZA"/>
        </w:rPr>
        <w:t>/</w:t>
      </w:r>
      <w:r>
        <w:rPr>
          <w:kern w:val="18"/>
          <w:sz w:val="18"/>
          <w:szCs w:val="18"/>
          <w:lang w:val="af-ZA"/>
        </w:rPr>
        <w:t>10</w:t>
      </w:r>
      <w:r w:rsidRPr="00AE1B28">
        <w:rPr>
          <w:kern w:val="18"/>
          <w:sz w:val="18"/>
          <w:szCs w:val="18"/>
          <w:lang w:val="af-ZA"/>
        </w:rPr>
        <w:t xml:space="preserve"> vụ, khởi tố 0</w:t>
      </w:r>
      <w:r>
        <w:rPr>
          <w:kern w:val="18"/>
          <w:sz w:val="18"/>
          <w:szCs w:val="18"/>
          <w:lang w:val="af-ZA"/>
        </w:rPr>
        <w:t>9</w:t>
      </w:r>
      <w:r w:rsidRPr="00AE1B28">
        <w:rPr>
          <w:kern w:val="18"/>
          <w:sz w:val="18"/>
          <w:szCs w:val="18"/>
          <w:lang w:val="af-ZA"/>
        </w:rPr>
        <w:t xml:space="preserve"> vụ, chuyển Công an </w:t>
      </w:r>
      <w:r w:rsidRPr="00544C8C">
        <w:rPr>
          <w:kern w:val="18"/>
          <w:sz w:val="18"/>
          <w:szCs w:val="18"/>
          <w:lang w:val="af-ZA"/>
        </w:rPr>
        <w:t xml:space="preserve">Tỉnh thụ lý 01 vụ. </w:t>
      </w:r>
      <w:r w:rsidRPr="00544C8C">
        <w:rPr>
          <w:b/>
          <w:i/>
          <w:kern w:val="18"/>
          <w:sz w:val="18"/>
          <w:szCs w:val="18"/>
          <w:lang w:val="af-ZA"/>
        </w:rPr>
        <w:t>Phạm pháp kinh tế:</w:t>
      </w:r>
      <w:r w:rsidRPr="00544C8C">
        <w:rPr>
          <w:b/>
          <w:kern w:val="18"/>
          <w:sz w:val="18"/>
          <w:szCs w:val="18"/>
          <w:lang w:val="af-ZA"/>
        </w:rPr>
        <w:t xml:space="preserve"> </w:t>
      </w:r>
      <w:r w:rsidRPr="00544C8C">
        <w:rPr>
          <w:kern w:val="18"/>
          <w:sz w:val="18"/>
          <w:szCs w:val="18"/>
          <w:lang w:val="af-ZA"/>
        </w:rPr>
        <w:t>bắ</w:t>
      </w:r>
      <w:r>
        <w:rPr>
          <w:kern w:val="18"/>
          <w:sz w:val="18"/>
          <w:szCs w:val="18"/>
          <w:lang w:val="af-ZA"/>
        </w:rPr>
        <w:t>t 12</w:t>
      </w:r>
      <w:r w:rsidRPr="00544C8C">
        <w:rPr>
          <w:kern w:val="18"/>
          <w:sz w:val="18"/>
          <w:szCs w:val="18"/>
          <w:lang w:val="af-ZA"/>
        </w:rPr>
        <w:t xml:space="preserve"> vụ 0</w:t>
      </w:r>
      <w:r>
        <w:rPr>
          <w:kern w:val="18"/>
          <w:sz w:val="18"/>
          <w:szCs w:val="18"/>
          <w:lang w:val="af-ZA"/>
        </w:rPr>
        <w:t>8</w:t>
      </w:r>
      <w:r w:rsidRPr="00544C8C">
        <w:rPr>
          <w:kern w:val="18"/>
          <w:sz w:val="18"/>
          <w:szCs w:val="18"/>
          <w:lang w:val="af-ZA"/>
        </w:rPr>
        <w:t xml:space="preserve"> đối tượng vận chuyể</w:t>
      </w:r>
      <w:r>
        <w:rPr>
          <w:kern w:val="18"/>
          <w:sz w:val="18"/>
          <w:szCs w:val="18"/>
          <w:lang w:val="af-ZA"/>
        </w:rPr>
        <w:t>n</w:t>
      </w:r>
      <w:r w:rsidRPr="00544C8C">
        <w:rPr>
          <w:kern w:val="18"/>
          <w:sz w:val="18"/>
          <w:szCs w:val="18"/>
          <w:lang w:val="af-ZA"/>
        </w:rPr>
        <w:t xml:space="preserve"> hàng cấm, hàng nhập lậ</w:t>
      </w:r>
      <w:r>
        <w:rPr>
          <w:kern w:val="18"/>
          <w:sz w:val="18"/>
          <w:szCs w:val="18"/>
          <w:lang w:val="af-ZA"/>
        </w:rPr>
        <w:t>u</w:t>
      </w:r>
      <w:r w:rsidRPr="00544C8C">
        <w:rPr>
          <w:kern w:val="18"/>
          <w:sz w:val="18"/>
          <w:szCs w:val="18"/>
          <w:lang w:val="af-ZA"/>
        </w:rPr>
        <w:t>, thu giữ</w:t>
      </w:r>
      <w:r>
        <w:rPr>
          <w:kern w:val="18"/>
          <w:sz w:val="18"/>
          <w:szCs w:val="18"/>
          <w:lang w:val="af-ZA"/>
        </w:rPr>
        <w:t xml:space="preserve">: </w:t>
      </w:r>
      <w:r w:rsidRPr="00544C8C">
        <w:rPr>
          <w:kern w:val="18"/>
          <w:sz w:val="18"/>
          <w:szCs w:val="18"/>
          <w:lang w:val="af-ZA"/>
        </w:rPr>
        <w:t>4</w:t>
      </w:r>
      <w:r>
        <w:rPr>
          <w:kern w:val="18"/>
          <w:sz w:val="18"/>
          <w:szCs w:val="18"/>
          <w:lang w:val="af-ZA"/>
        </w:rPr>
        <w:t>5</w:t>
      </w:r>
      <w:r w:rsidRPr="00544C8C">
        <w:rPr>
          <w:kern w:val="18"/>
          <w:sz w:val="18"/>
          <w:szCs w:val="18"/>
          <w:lang w:val="af-ZA"/>
        </w:rPr>
        <w:t xml:space="preserve">0 </w:t>
      </w:r>
      <w:r w:rsidRPr="00715BBD">
        <w:rPr>
          <w:kern w:val="18"/>
          <w:sz w:val="18"/>
          <w:szCs w:val="18"/>
          <w:lang w:val="af-ZA"/>
        </w:rPr>
        <w:t xml:space="preserve">kg đường kết tinh, </w:t>
      </w:r>
      <w:r>
        <w:rPr>
          <w:kern w:val="18"/>
          <w:sz w:val="18"/>
          <w:szCs w:val="18"/>
          <w:lang w:val="af-ZA"/>
        </w:rPr>
        <w:t>6.70</w:t>
      </w:r>
      <w:r w:rsidRPr="00715BBD">
        <w:rPr>
          <w:kern w:val="18"/>
          <w:sz w:val="18"/>
          <w:szCs w:val="18"/>
          <w:lang w:val="af-ZA"/>
        </w:rPr>
        <w:t xml:space="preserve">0 </w:t>
      </w:r>
      <w:r>
        <w:rPr>
          <w:kern w:val="18"/>
          <w:sz w:val="18"/>
          <w:szCs w:val="18"/>
          <w:lang w:val="af-ZA"/>
        </w:rPr>
        <w:t>bao</w:t>
      </w:r>
      <w:r w:rsidRPr="00715BBD">
        <w:rPr>
          <w:kern w:val="18"/>
          <w:sz w:val="18"/>
          <w:szCs w:val="18"/>
          <w:lang w:val="af-ZA"/>
        </w:rPr>
        <w:t xml:space="preserve"> thuốc lá</w:t>
      </w:r>
      <w:r>
        <w:rPr>
          <w:kern w:val="18"/>
          <w:sz w:val="18"/>
          <w:szCs w:val="18"/>
          <w:lang w:val="af-ZA"/>
        </w:rPr>
        <w:t>; đã khởi tố 02 vụ 03 bị can về tội vận chuyển hàng cấm, xử phạt hành chính 02 vụ 02 đối tượng, tịch thu hàng vắng chủ 05 vụ, giao ngành chức năng xử lý 03 vụ 03 đối tượng</w:t>
      </w:r>
      <w:r w:rsidRPr="00715BBD">
        <w:rPr>
          <w:kern w:val="18"/>
          <w:sz w:val="18"/>
          <w:szCs w:val="18"/>
          <w:lang w:val="af-ZA"/>
        </w:rPr>
        <w:t xml:space="preserve">. </w:t>
      </w:r>
      <w:r w:rsidRPr="00715BBD">
        <w:rPr>
          <w:b/>
          <w:i/>
          <w:kern w:val="18"/>
          <w:sz w:val="18"/>
          <w:szCs w:val="18"/>
          <w:lang w:val="af-ZA"/>
        </w:rPr>
        <w:t xml:space="preserve">Phạm pháp về </w:t>
      </w:r>
      <w:r w:rsidRPr="00E81A92">
        <w:rPr>
          <w:b/>
          <w:i/>
          <w:kern w:val="18"/>
          <w:sz w:val="18"/>
          <w:szCs w:val="18"/>
          <w:lang w:val="af-ZA"/>
        </w:rPr>
        <w:t>ma túy</w:t>
      </w:r>
      <w:r w:rsidRPr="00E81A92">
        <w:rPr>
          <w:b/>
          <w:kern w:val="18"/>
          <w:sz w:val="18"/>
          <w:szCs w:val="18"/>
          <w:lang w:val="af-ZA"/>
        </w:rPr>
        <w:t xml:space="preserve">: </w:t>
      </w:r>
      <w:r w:rsidRPr="00E81A92">
        <w:rPr>
          <w:kern w:val="18"/>
          <w:sz w:val="18"/>
          <w:szCs w:val="18"/>
          <w:lang w:val="af-ZA"/>
        </w:rPr>
        <w:t>bắt, xử lý 05 vụ</w:t>
      </w:r>
      <w:r>
        <w:rPr>
          <w:kern w:val="18"/>
          <w:sz w:val="18"/>
          <w:szCs w:val="18"/>
          <w:lang w:val="af-ZA"/>
        </w:rPr>
        <w:t xml:space="preserve"> 12</w:t>
      </w:r>
      <w:r w:rsidRPr="00E81A92">
        <w:rPr>
          <w:kern w:val="18"/>
          <w:sz w:val="18"/>
          <w:szCs w:val="18"/>
          <w:lang w:val="af-ZA"/>
        </w:rPr>
        <w:t xml:space="preserve"> đối tượng </w:t>
      </w:r>
      <w:r w:rsidRPr="009C0F57">
        <w:rPr>
          <w:kern w:val="18"/>
          <w:sz w:val="18"/>
          <w:szCs w:val="18"/>
          <w:lang w:val="af-ZA"/>
        </w:rPr>
        <w:t>tàng trữ, mua bán</w:t>
      </w:r>
      <w:r>
        <w:rPr>
          <w:kern w:val="18"/>
          <w:sz w:val="18"/>
          <w:szCs w:val="18"/>
          <w:lang w:val="af-ZA"/>
        </w:rPr>
        <w:t>, tổ chức sử dụng</w:t>
      </w:r>
      <w:r w:rsidRPr="009C0F57">
        <w:rPr>
          <w:kern w:val="18"/>
          <w:sz w:val="18"/>
          <w:szCs w:val="18"/>
          <w:lang w:val="af-ZA"/>
        </w:rPr>
        <w:t xml:space="preserve"> trái phép chất ma tuý, tang vật thu giữ 2</w:t>
      </w:r>
      <w:r>
        <w:rPr>
          <w:kern w:val="18"/>
          <w:sz w:val="18"/>
          <w:szCs w:val="18"/>
          <w:lang w:val="af-ZA"/>
        </w:rPr>
        <w:t>1</w:t>
      </w:r>
      <w:r w:rsidRPr="009C0F57">
        <w:rPr>
          <w:kern w:val="18"/>
          <w:sz w:val="18"/>
          <w:szCs w:val="18"/>
          <w:lang w:val="af-ZA"/>
        </w:rPr>
        <w:t>,</w:t>
      </w:r>
      <w:r>
        <w:rPr>
          <w:kern w:val="18"/>
          <w:sz w:val="18"/>
          <w:szCs w:val="18"/>
          <w:lang w:val="af-ZA"/>
        </w:rPr>
        <w:t xml:space="preserve">35 </w:t>
      </w:r>
      <w:r w:rsidRPr="009C0F57">
        <w:rPr>
          <w:kern w:val="18"/>
          <w:sz w:val="18"/>
          <w:szCs w:val="18"/>
          <w:lang w:val="af-ZA"/>
        </w:rPr>
        <w:t>g</w:t>
      </w:r>
      <w:r>
        <w:rPr>
          <w:kern w:val="18"/>
          <w:sz w:val="18"/>
          <w:szCs w:val="18"/>
          <w:lang w:val="af-ZA"/>
        </w:rPr>
        <w:t>ram</w:t>
      </w:r>
      <w:r w:rsidRPr="009C0F57">
        <w:rPr>
          <w:kern w:val="18"/>
          <w:sz w:val="18"/>
          <w:szCs w:val="18"/>
          <w:lang w:val="af-ZA"/>
        </w:rPr>
        <w:t xml:space="preserve"> ma tuý tổng hợp</w:t>
      </w:r>
      <w:r>
        <w:rPr>
          <w:kern w:val="18"/>
          <w:sz w:val="18"/>
          <w:szCs w:val="18"/>
          <w:lang w:val="af-ZA"/>
        </w:rPr>
        <w:t>; đã khởi tố 04 vụ 07 bị can, đang xác minh 01 vụ 05 đối tượng</w:t>
      </w:r>
      <w:r w:rsidRPr="009C0F57">
        <w:rPr>
          <w:kern w:val="18"/>
          <w:sz w:val="18"/>
          <w:szCs w:val="18"/>
          <w:lang w:val="af-ZA"/>
        </w:rPr>
        <w:t xml:space="preserve">. </w:t>
      </w:r>
      <w:r w:rsidRPr="009C0F57">
        <w:rPr>
          <w:b/>
          <w:i/>
          <w:kern w:val="18"/>
          <w:sz w:val="18"/>
          <w:szCs w:val="18"/>
          <w:lang w:val="af-ZA"/>
        </w:rPr>
        <w:t>Tệ nạn xã hội:</w:t>
      </w:r>
      <w:r w:rsidRPr="009C0F57">
        <w:rPr>
          <w:b/>
          <w:kern w:val="18"/>
          <w:sz w:val="18"/>
          <w:szCs w:val="18"/>
          <w:lang w:val="af-ZA"/>
        </w:rPr>
        <w:t xml:space="preserve"> </w:t>
      </w:r>
      <w:r w:rsidRPr="009C0F57">
        <w:rPr>
          <w:kern w:val="18"/>
          <w:sz w:val="18"/>
          <w:szCs w:val="18"/>
          <w:lang w:val="af-ZA"/>
        </w:rPr>
        <w:t>triệt xoá 1</w:t>
      </w:r>
      <w:r>
        <w:rPr>
          <w:kern w:val="18"/>
          <w:sz w:val="18"/>
          <w:szCs w:val="18"/>
          <w:lang w:val="af-ZA"/>
        </w:rPr>
        <w:t>2</w:t>
      </w:r>
      <w:r w:rsidRPr="009C0F57">
        <w:rPr>
          <w:kern w:val="18"/>
          <w:sz w:val="18"/>
          <w:szCs w:val="18"/>
          <w:lang w:val="af-ZA"/>
        </w:rPr>
        <w:t xml:space="preserve"> </w:t>
      </w:r>
      <w:r>
        <w:rPr>
          <w:kern w:val="18"/>
          <w:sz w:val="18"/>
          <w:szCs w:val="18"/>
          <w:lang w:val="af-ZA"/>
        </w:rPr>
        <w:t>vụ 88 đối tượng</w:t>
      </w:r>
      <w:r w:rsidRPr="009C0F57">
        <w:rPr>
          <w:kern w:val="18"/>
          <w:sz w:val="18"/>
          <w:szCs w:val="18"/>
          <w:lang w:val="af-ZA"/>
        </w:rPr>
        <w:t xml:space="preserve"> đánh bạ</w:t>
      </w:r>
      <w:r>
        <w:rPr>
          <w:kern w:val="18"/>
          <w:sz w:val="18"/>
          <w:szCs w:val="18"/>
          <w:lang w:val="af-ZA"/>
        </w:rPr>
        <w:t>c trái phép</w:t>
      </w:r>
      <w:r w:rsidRPr="009C0F57">
        <w:rPr>
          <w:kern w:val="18"/>
          <w:sz w:val="18"/>
          <w:szCs w:val="18"/>
          <w:lang w:val="af-ZA"/>
        </w:rPr>
        <w:t>, thu giữ</w:t>
      </w:r>
      <w:r>
        <w:rPr>
          <w:kern w:val="18"/>
          <w:sz w:val="18"/>
          <w:szCs w:val="18"/>
          <w:lang w:val="af-ZA"/>
        </w:rPr>
        <w:t xml:space="preserve"> tiền tang</w:t>
      </w:r>
      <w:r w:rsidRPr="009C0F57">
        <w:rPr>
          <w:kern w:val="18"/>
          <w:sz w:val="18"/>
          <w:szCs w:val="18"/>
          <w:lang w:val="af-ZA"/>
        </w:rPr>
        <w:t xml:space="preserve">: </w:t>
      </w:r>
      <w:r>
        <w:rPr>
          <w:kern w:val="18"/>
          <w:sz w:val="18"/>
          <w:szCs w:val="18"/>
          <w:lang w:val="af-ZA"/>
        </w:rPr>
        <w:t>3</w:t>
      </w:r>
      <w:r w:rsidRPr="009C0F57">
        <w:rPr>
          <w:kern w:val="18"/>
          <w:sz w:val="18"/>
          <w:szCs w:val="18"/>
          <w:lang w:val="af-ZA"/>
        </w:rPr>
        <w:t>.</w:t>
      </w:r>
      <w:r>
        <w:rPr>
          <w:kern w:val="18"/>
          <w:sz w:val="18"/>
          <w:szCs w:val="18"/>
          <w:lang w:val="af-ZA"/>
        </w:rPr>
        <w:t>47</w:t>
      </w:r>
      <w:r w:rsidRPr="009C0F57">
        <w:rPr>
          <w:kern w:val="18"/>
          <w:sz w:val="18"/>
          <w:szCs w:val="18"/>
          <w:lang w:val="af-ZA"/>
        </w:rPr>
        <w:t xml:space="preserve">0.000 đồng và các tang vật có liên quan; ngoài ra các đối tượng còn tự giao nộp </w:t>
      </w:r>
      <w:r>
        <w:rPr>
          <w:kern w:val="18"/>
          <w:sz w:val="18"/>
          <w:szCs w:val="18"/>
          <w:lang w:val="af-ZA"/>
        </w:rPr>
        <w:t>1</w:t>
      </w:r>
      <w:r w:rsidRPr="009C0F57">
        <w:rPr>
          <w:kern w:val="18"/>
          <w:sz w:val="18"/>
          <w:szCs w:val="18"/>
          <w:lang w:val="af-ZA"/>
        </w:rPr>
        <w:t>2</w:t>
      </w:r>
      <w:r>
        <w:rPr>
          <w:kern w:val="18"/>
          <w:sz w:val="18"/>
          <w:szCs w:val="18"/>
          <w:lang w:val="af-ZA"/>
        </w:rPr>
        <w:t>1</w:t>
      </w:r>
      <w:r w:rsidRPr="009C0F57">
        <w:rPr>
          <w:kern w:val="18"/>
          <w:sz w:val="18"/>
          <w:szCs w:val="18"/>
          <w:lang w:val="af-ZA"/>
        </w:rPr>
        <w:t>.</w:t>
      </w:r>
      <w:r>
        <w:rPr>
          <w:kern w:val="18"/>
          <w:sz w:val="18"/>
          <w:szCs w:val="18"/>
          <w:lang w:val="af-ZA"/>
        </w:rPr>
        <w:t>610</w:t>
      </w:r>
      <w:r w:rsidRPr="009C0F57">
        <w:rPr>
          <w:kern w:val="18"/>
          <w:sz w:val="18"/>
          <w:szCs w:val="18"/>
          <w:lang w:val="af-ZA"/>
        </w:rPr>
        <w:t xml:space="preserve">.000 đồng, </w:t>
      </w:r>
      <w:r>
        <w:rPr>
          <w:kern w:val="18"/>
          <w:sz w:val="18"/>
          <w:szCs w:val="18"/>
          <w:lang w:val="af-ZA"/>
        </w:rPr>
        <w:t>30</w:t>
      </w:r>
      <w:r w:rsidRPr="009C0F57">
        <w:rPr>
          <w:kern w:val="18"/>
          <w:sz w:val="18"/>
          <w:szCs w:val="18"/>
          <w:lang w:val="af-ZA"/>
        </w:rPr>
        <w:t xml:space="preserve"> điện thoại di độ</w:t>
      </w:r>
      <w:r>
        <w:rPr>
          <w:kern w:val="18"/>
          <w:sz w:val="18"/>
          <w:szCs w:val="18"/>
          <w:lang w:val="af-ZA"/>
        </w:rPr>
        <w:t>ng, 33</w:t>
      </w:r>
      <w:r w:rsidRPr="009C0F57">
        <w:rPr>
          <w:kern w:val="18"/>
          <w:sz w:val="18"/>
          <w:szCs w:val="18"/>
          <w:lang w:val="af-ZA"/>
        </w:rPr>
        <w:t xml:space="preserve"> xe mô tô đã qua sử dụng</w:t>
      </w:r>
      <w:r>
        <w:rPr>
          <w:kern w:val="18"/>
          <w:sz w:val="18"/>
          <w:szCs w:val="18"/>
          <w:lang w:val="af-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FF" w:rsidRDefault="00196F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6FFF" w:rsidRDefault="0019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FF" w:rsidRDefault="00196FFF" w:rsidP="009A44C3">
    <w:pPr>
      <w:pStyle w:val="Header"/>
      <w:jc w:val="center"/>
    </w:pPr>
    <w:r>
      <w:t xml:space="preserve"> </w:t>
    </w:r>
    <w:r>
      <w:fldChar w:fldCharType="begin"/>
    </w:r>
    <w:r>
      <w:instrText xml:space="preserve"> PAGE   \* MERGEFORMAT </w:instrText>
    </w:r>
    <w:r>
      <w:fldChar w:fldCharType="separate"/>
    </w:r>
    <w:r w:rsidR="00F45AF9">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7CF"/>
    <w:multiLevelType w:val="hybridMultilevel"/>
    <w:tmpl w:val="83EA3DE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AF334C4"/>
    <w:multiLevelType w:val="hybridMultilevel"/>
    <w:tmpl w:val="A5FEACCE"/>
    <w:lvl w:ilvl="0" w:tplc="2DF8081E">
      <w:start w:val="68"/>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20E52026"/>
    <w:multiLevelType w:val="multilevel"/>
    <w:tmpl w:val="281C2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241CCE"/>
    <w:multiLevelType w:val="hybridMultilevel"/>
    <w:tmpl w:val="6FB2651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FA267C6"/>
    <w:multiLevelType w:val="multilevel"/>
    <w:tmpl w:val="D5C68D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A29D5"/>
    <w:multiLevelType w:val="hybridMultilevel"/>
    <w:tmpl w:val="750EFCB4"/>
    <w:lvl w:ilvl="0" w:tplc="9550BE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56AA000A"/>
    <w:multiLevelType w:val="multilevel"/>
    <w:tmpl w:val="46022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0D374B"/>
    <w:multiLevelType w:val="hybridMultilevel"/>
    <w:tmpl w:val="8B5475C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65070C86"/>
    <w:multiLevelType w:val="hybridMultilevel"/>
    <w:tmpl w:val="369E9F5A"/>
    <w:lvl w:ilvl="0" w:tplc="771E59B6">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65B52ABE"/>
    <w:multiLevelType w:val="hybridMultilevel"/>
    <w:tmpl w:val="E3A01A8E"/>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
    <w:nsid w:val="72EB642D"/>
    <w:multiLevelType w:val="hybridMultilevel"/>
    <w:tmpl w:val="0114967C"/>
    <w:lvl w:ilvl="0" w:tplc="4AA2BBE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57F6D00"/>
    <w:multiLevelType w:val="multilevel"/>
    <w:tmpl w:val="C9B81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A615D3"/>
    <w:multiLevelType w:val="hybridMultilevel"/>
    <w:tmpl w:val="20305C46"/>
    <w:lvl w:ilvl="0" w:tplc="86840DF0">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7F1C17C6"/>
    <w:multiLevelType w:val="multilevel"/>
    <w:tmpl w:val="5A086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
  </w:num>
  <w:num w:numId="4">
    <w:abstractNumId w:val="5"/>
  </w:num>
  <w:num w:numId="5">
    <w:abstractNumId w:val="7"/>
  </w:num>
  <w:num w:numId="6">
    <w:abstractNumId w:val="3"/>
  </w:num>
  <w:num w:numId="7">
    <w:abstractNumId w:val="13"/>
  </w:num>
  <w:num w:numId="8">
    <w:abstractNumId w:val="11"/>
  </w:num>
  <w:num w:numId="9">
    <w:abstractNumId w:val="4"/>
  </w:num>
  <w:num w:numId="10">
    <w:abstractNumId w:val="2"/>
  </w:num>
  <w:num w:numId="11">
    <w:abstractNumId w:val="6"/>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1A"/>
    <w:rsid w:val="00000474"/>
    <w:rsid w:val="000004E2"/>
    <w:rsid w:val="00001465"/>
    <w:rsid w:val="0000153C"/>
    <w:rsid w:val="000018F8"/>
    <w:rsid w:val="00001A33"/>
    <w:rsid w:val="00001CC7"/>
    <w:rsid w:val="000021BA"/>
    <w:rsid w:val="000024BD"/>
    <w:rsid w:val="00002E4F"/>
    <w:rsid w:val="0000323B"/>
    <w:rsid w:val="00004DD6"/>
    <w:rsid w:val="00006104"/>
    <w:rsid w:val="0000646C"/>
    <w:rsid w:val="0000655C"/>
    <w:rsid w:val="000067A2"/>
    <w:rsid w:val="000068A3"/>
    <w:rsid w:val="000069CF"/>
    <w:rsid w:val="000079C2"/>
    <w:rsid w:val="00010A9B"/>
    <w:rsid w:val="00010C05"/>
    <w:rsid w:val="00010E63"/>
    <w:rsid w:val="00010E89"/>
    <w:rsid w:val="0001291A"/>
    <w:rsid w:val="0001301C"/>
    <w:rsid w:val="000134B6"/>
    <w:rsid w:val="00013DCE"/>
    <w:rsid w:val="00013EA1"/>
    <w:rsid w:val="00014214"/>
    <w:rsid w:val="000143E9"/>
    <w:rsid w:val="00014DE4"/>
    <w:rsid w:val="00014E00"/>
    <w:rsid w:val="00015EA9"/>
    <w:rsid w:val="00016083"/>
    <w:rsid w:val="0001701F"/>
    <w:rsid w:val="00017D47"/>
    <w:rsid w:val="00020201"/>
    <w:rsid w:val="000205B2"/>
    <w:rsid w:val="00020C32"/>
    <w:rsid w:val="00020EB6"/>
    <w:rsid w:val="0002196F"/>
    <w:rsid w:val="00021B51"/>
    <w:rsid w:val="000226CB"/>
    <w:rsid w:val="00022A0D"/>
    <w:rsid w:val="00023E0D"/>
    <w:rsid w:val="000251B6"/>
    <w:rsid w:val="00026528"/>
    <w:rsid w:val="00026586"/>
    <w:rsid w:val="00026B3A"/>
    <w:rsid w:val="00026F06"/>
    <w:rsid w:val="000277F3"/>
    <w:rsid w:val="00027F39"/>
    <w:rsid w:val="00027FBA"/>
    <w:rsid w:val="00030862"/>
    <w:rsid w:val="0003093D"/>
    <w:rsid w:val="00030C71"/>
    <w:rsid w:val="000315B8"/>
    <w:rsid w:val="0003341C"/>
    <w:rsid w:val="00035DB9"/>
    <w:rsid w:val="00035FB7"/>
    <w:rsid w:val="00036B30"/>
    <w:rsid w:val="00036EA2"/>
    <w:rsid w:val="00037320"/>
    <w:rsid w:val="00037352"/>
    <w:rsid w:val="0004056F"/>
    <w:rsid w:val="000409C2"/>
    <w:rsid w:val="00040B7B"/>
    <w:rsid w:val="00041264"/>
    <w:rsid w:val="0004130A"/>
    <w:rsid w:val="000416AA"/>
    <w:rsid w:val="00042234"/>
    <w:rsid w:val="00042286"/>
    <w:rsid w:val="0004239E"/>
    <w:rsid w:val="00042583"/>
    <w:rsid w:val="00042FBE"/>
    <w:rsid w:val="000437EA"/>
    <w:rsid w:val="000447A6"/>
    <w:rsid w:val="00044E63"/>
    <w:rsid w:val="000459D1"/>
    <w:rsid w:val="00045BD2"/>
    <w:rsid w:val="00046C7D"/>
    <w:rsid w:val="00046CF6"/>
    <w:rsid w:val="00047B38"/>
    <w:rsid w:val="00050E9B"/>
    <w:rsid w:val="00051337"/>
    <w:rsid w:val="00051D7B"/>
    <w:rsid w:val="00052889"/>
    <w:rsid w:val="00052B3C"/>
    <w:rsid w:val="0005363C"/>
    <w:rsid w:val="00054149"/>
    <w:rsid w:val="00055502"/>
    <w:rsid w:val="00055842"/>
    <w:rsid w:val="00055936"/>
    <w:rsid w:val="00055F1B"/>
    <w:rsid w:val="0005684A"/>
    <w:rsid w:val="00056E87"/>
    <w:rsid w:val="000606D7"/>
    <w:rsid w:val="0006086D"/>
    <w:rsid w:val="000615B1"/>
    <w:rsid w:val="00063016"/>
    <w:rsid w:val="0006325E"/>
    <w:rsid w:val="00064DB8"/>
    <w:rsid w:val="000651A7"/>
    <w:rsid w:val="00065291"/>
    <w:rsid w:val="00065D52"/>
    <w:rsid w:val="00066158"/>
    <w:rsid w:val="00066BAB"/>
    <w:rsid w:val="00066C14"/>
    <w:rsid w:val="00066C2F"/>
    <w:rsid w:val="00066CD2"/>
    <w:rsid w:val="00066D28"/>
    <w:rsid w:val="00066E55"/>
    <w:rsid w:val="00067795"/>
    <w:rsid w:val="00070616"/>
    <w:rsid w:val="00070BF5"/>
    <w:rsid w:val="0007199A"/>
    <w:rsid w:val="00072522"/>
    <w:rsid w:val="000725E2"/>
    <w:rsid w:val="00072AD9"/>
    <w:rsid w:val="00074153"/>
    <w:rsid w:val="0007490D"/>
    <w:rsid w:val="00074E1B"/>
    <w:rsid w:val="000750D5"/>
    <w:rsid w:val="0007543E"/>
    <w:rsid w:val="00075ACD"/>
    <w:rsid w:val="00077303"/>
    <w:rsid w:val="0007792C"/>
    <w:rsid w:val="00080A24"/>
    <w:rsid w:val="00081352"/>
    <w:rsid w:val="00081732"/>
    <w:rsid w:val="0008193D"/>
    <w:rsid w:val="00083AA6"/>
    <w:rsid w:val="00084D9C"/>
    <w:rsid w:val="00086045"/>
    <w:rsid w:val="00086A2C"/>
    <w:rsid w:val="00087C04"/>
    <w:rsid w:val="00087E9E"/>
    <w:rsid w:val="000900B6"/>
    <w:rsid w:val="00090810"/>
    <w:rsid w:val="00090A44"/>
    <w:rsid w:val="0009161F"/>
    <w:rsid w:val="000917C2"/>
    <w:rsid w:val="000923EA"/>
    <w:rsid w:val="0009284C"/>
    <w:rsid w:val="000932FF"/>
    <w:rsid w:val="00093451"/>
    <w:rsid w:val="00093AD9"/>
    <w:rsid w:val="00093E57"/>
    <w:rsid w:val="000949B2"/>
    <w:rsid w:val="00095386"/>
    <w:rsid w:val="00095EA0"/>
    <w:rsid w:val="00096032"/>
    <w:rsid w:val="0009608A"/>
    <w:rsid w:val="00097D94"/>
    <w:rsid w:val="000A0534"/>
    <w:rsid w:val="000A08D3"/>
    <w:rsid w:val="000A0B1C"/>
    <w:rsid w:val="000A0DCC"/>
    <w:rsid w:val="000A2CC9"/>
    <w:rsid w:val="000A2D78"/>
    <w:rsid w:val="000A315F"/>
    <w:rsid w:val="000A3456"/>
    <w:rsid w:val="000A3D93"/>
    <w:rsid w:val="000A5464"/>
    <w:rsid w:val="000A6F54"/>
    <w:rsid w:val="000A75C3"/>
    <w:rsid w:val="000A79E3"/>
    <w:rsid w:val="000B1395"/>
    <w:rsid w:val="000B1E7D"/>
    <w:rsid w:val="000B3616"/>
    <w:rsid w:val="000B3C58"/>
    <w:rsid w:val="000B3EFA"/>
    <w:rsid w:val="000B4001"/>
    <w:rsid w:val="000B42B5"/>
    <w:rsid w:val="000B5353"/>
    <w:rsid w:val="000B5E15"/>
    <w:rsid w:val="000B63E0"/>
    <w:rsid w:val="000B6603"/>
    <w:rsid w:val="000B70E1"/>
    <w:rsid w:val="000B758B"/>
    <w:rsid w:val="000C0621"/>
    <w:rsid w:val="000C10AB"/>
    <w:rsid w:val="000C1413"/>
    <w:rsid w:val="000C1E36"/>
    <w:rsid w:val="000C2819"/>
    <w:rsid w:val="000C2A09"/>
    <w:rsid w:val="000C2EFD"/>
    <w:rsid w:val="000C37E5"/>
    <w:rsid w:val="000C3A48"/>
    <w:rsid w:val="000C4079"/>
    <w:rsid w:val="000C487C"/>
    <w:rsid w:val="000C6091"/>
    <w:rsid w:val="000C6105"/>
    <w:rsid w:val="000C6D6D"/>
    <w:rsid w:val="000C6ECF"/>
    <w:rsid w:val="000C7C35"/>
    <w:rsid w:val="000C7D72"/>
    <w:rsid w:val="000D07EC"/>
    <w:rsid w:val="000D0B57"/>
    <w:rsid w:val="000D0DBF"/>
    <w:rsid w:val="000D18B5"/>
    <w:rsid w:val="000D33A8"/>
    <w:rsid w:val="000D3583"/>
    <w:rsid w:val="000D3B0C"/>
    <w:rsid w:val="000D4BB5"/>
    <w:rsid w:val="000D5FC0"/>
    <w:rsid w:val="000D6613"/>
    <w:rsid w:val="000E18AA"/>
    <w:rsid w:val="000E18C8"/>
    <w:rsid w:val="000E224E"/>
    <w:rsid w:val="000E2C99"/>
    <w:rsid w:val="000E2EF0"/>
    <w:rsid w:val="000E3F6E"/>
    <w:rsid w:val="000E43A5"/>
    <w:rsid w:val="000E4E3E"/>
    <w:rsid w:val="000E5114"/>
    <w:rsid w:val="000E67AE"/>
    <w:rsid w:val="000F0121"/>
    <w:rsid w:val="000F0349"/>
    <w:rsid w:val="000F0ADA"/>
    <w:rsid w:val="000F1139"/>
    <w:rsid w:val="000F11E4"/>
    <w:rsid w:val="000F14E1"/>
    <w:rsid w:val="000F1E79"/>
    <w:rsid w:val="000F2E14"/>
    <w:rsid w:val="000F4559"/>
    <w:rsid w:val="000F473E"/>
    <w:rsid w:val="000F4B3F"/>
    <w:rsid w:val="000F5D9A"/>
    <w:rsid w:val="000F5DD6"/>
    <w:rsid w:val="000F5EF6"/>
    <w:rsid w:val="000F5FB9"/>
    <w:rsid w:val="000F6578"/>
    <w:rsid w:val="000F6B4B"/>
    <w:rsid w:val="000F75CB"/>
    <w:rsid w:val="000F7800"/>
    <w:rsid w:val="000F7854"/>
    <w:rsid w:val="000F7F9C"/>
    <w:rsid w:val="0010105B"/>
    <w:rsid w:val="00101426"/>
    <w:rsid w:val="001015D8"/>
    <w:rsid w:val="00101E00"/>
    <w:rsid w:val="001026A3"/>
    <w:rsid w:val="001029E2"/>
    <w:rsid w:val="001034E3"/>
    <w:rsid w:val="00104093"/>
    <w:rsid w:val="0010428F"/>
    <w:rsid w:val="00104596"/>
    <w:rsid w:val="00104763"/>
    <w:rsid w:val="0010514D"/>
    <w:rsid w:val="00105AAF"/>
    <w:rsid w:val="0010622B"/>
    <w:rsid w:val="0010634C"/>
    <w:rsid w:val="00106627"/>
    <w:rsid w:val="00107059"/>
    <w:rsid w:val="00107D84"/>
    <w:rsid w:val="001108F0"/>
    <w:rsid w:val="00110B8A"/>
    <w:rsid w:val="0011133C"/>
    <w:rsid w:val="00111B7E"/>
    <w:rsid w:val="00111E62"/>
    <w:rsid w:val="0011363C"/>
    <w:rsid w:val="00113F72"/>
    <w:rsid w:val="00114882"/>
    <w:rsid w:val="001148BF"/>
    <w:rsid w:val="001161D2"/>
    <w:rsid w:val="00117372"/>
    <w:rsid w:val="00117860"/>
    <w:rsid w:val="00117A75"/>
    <w:rsid w:val="00117A7D"/>
    <w:rsid w:val="00121E17"/>
    <w:rsid w:val="00121EBA"/>
    <w:rsid w:val="001224B1"/>
    <w:rsid w:val="00123B44"/>
    <w:rsid w:val="00123DFD"/>
    <w:rsid w:val="00124930"/>
    <w:rsid w:val="00125155"/>
    <w:rsid w:val="00126C21"/>
    <w:rsid w:val="00126F20"/>
    <w:rsid w:val="001273D4"/>
    <w:rsid w:val="001274EE"/>
    <w:rsid w:val="0012769D"/>
    <w:rsid w:val="00130B1D"/>
    <w:rsid w:val="00130BE7"/>
    <w:rsid w:val="00130C96"/>
    <w:rsid w:val="00130E09"/>
    <w:rsid w:val="00130E83"/>
    <w:rsid w:val="00131625"/>
    <w:rsid w:val="00132A69"/>
    <w:rsid w:val="0013350A"/>
    <w:rsid w:val="00134217"/>
    <w:rsid w:val="001342A8"/>
    <w:rsid w:val="00134CE4"/>
    <w:rsid w:val="00135769"/>
    <w:rsid w:val="00135AD7"/>
    <w:rsid w:val="00135B9A"/>
    <w:rsid w:val="00136449"/>
    <w:rsid w:val="00136B8B"/>
    <w:rsid w:val="001419C9"/>
    <w:rsid w:val="00141A38"/>
    <w:rsid w:val="00142C1E"/>
    <w:rsid w:val="0014426F"/>
    <w:rsid w:val="001442A4"/>
    <w:rsid w:val="00144BA2"/>
    <w:rsid w:val="00145575"/>
    <w:rsid w:val="0014633C"/>
    <w:rsid w:val="00146672"/>
    <w:rsid w:val="00146A05"/>
    <w:rsid w:val="00146BF8"/>
    <w:rsid w:val="00146C94"/>
    <w:rsid w:val="00146DBD"/>
    <w:rsid w:val="001470DD"/>
    <w:rsid w:val="00147DE9"/>
    <w:rsid w:val="00150128"/>
    <w:rsid w:val="00150A0B"/>
    <w:rsid w:val="00152BEB"/>
    <w:rsid w:val="0015362D"/>
    <w:rsid w:val="0015488A"/>
    <w:rsid w:val="00154C34"/>
    <w:rsid w:val="00154E51"/>
    <w:rsid w:val="00154E55"/>
    <w:rsid w:val="00155393"/>
    <w:rsid w:val="00155F22"/>
    <w:rsid w:val="0015650F"/>
    <w:rsid w:val="001566EE"/>
    <w:rsid w:val="00156B30"/>
    <w:rsid w:val="0015785C"/>
    <w:rsid w:val="00157998"/>
    <w:rsid w:val="00160001"/>
    <w:rsid w:val="0016064F"/>
    <w:rsid w:val="00160AB2"/>
    <w:rsid w:val="00161EE3"/>
    <w:rsid w:val="00162357"/>
    <w:rsid w:val="0016255E"/>
    <w:rsid w:val="001626FB"/>
    <w:rsid w:val="00162E1B"/>
    <w:rsid w:val="001634B0"/>
    <w:rsid w:val="001640D1"/>
    <w:rsid w:val="00164275"/>
    <w:rsid w:val="0016449C"/>
    <w:rsid w:val="001648F5"/>
    <w:rsid w:val="00164DAE"/>
    <w:rsid w:val="00164FC8"/>
    <w:rsid w:val="001655F0"/>
    <w:rsid w:val="00165E28"/>
    <w:rsid w:val="0016625D"/>
    <w:rsid w:val="00166B76"/>
    <w:rsid w:val="00167A16"/>
    <w:rsid w:val="00167B18"/>
    <w:rsid w:val="00170652"/>
    <w:rsid w:val="0017069B"/>
    <w:rsid w:val="00170934"/>
    <w:rsid w:val="001719A0"/>
    <w:rsid w:val="00171FEB"/>
    <w:rsid w:val="00173F49"/>
    <w:rsid w:val="00174421"/>
    <w:rsid w:val="00175CEE"/>
    <w:rsid w:val="001773EC"/>
    <w:rsid w:val="0017757E"/>
    <w:rsid w:val="001777E1"/>
    <w:rsid w:val="00177D67"/>
    <w:rsid w:val="0018010D"/>
    <w:rsid w:val="00180C30"/>
    <w:rsid w:val="00181251"/>
    <w:rsid w:val="001819F1"/>
    <w:rsid w:val="00184ACB"/>
    <w:rsid w:val="00185110"/>
    <w:rsid w:val="0018525A"/>
    <w:rsid w:val="001857AA"/>
    <w:rsid w:val="00185EE0"/>
    <w:rsid w:val="0018719E"/>
    <w:rsid w:val="00187DA0"/>
    <w:rsid w:val="0019008C"/>
    <w:rsid w:val="00191831"/>
    <w:rsid w:val="00193C59"/>
    <w:rsid w:val="0019442A"/>
    <w:rsid w:val="0019470C"/>
    <w:rsid w:val="00195073"/>
    <w:rsid w:val="0019565B"/>
    <w:rsid w:val="00195B58"/>
    <w:rsid w:val="00195EA8"/>
    <w:rsid w:val="00196958"/>
    <w:rsid w:val="00196FFF"/>
    <w:rsid w:val="00197A0D"/>
    <w:rsid w:val="001A0549"/>
    <w:rsid w:val="001A0DCA"/>
    <w:rsid w:val="001A18A4"/>
    <w:rsid w:val="001A325D"/>
    <w:rsid w:val="001A3E82"/>
    <w:rsid w:val="001A4337"/>
    <w:rsid w:val="001A4497"/>
    <w:rsid w:val="001A4E83"/>
    <w:rsid w:val="001A5AA4"/>
    <w:rsid w:val="001A6DA1"/>
    <w:rsid w:val="001A72D0"/>
    <w:rsid w:val="001A7566"/>
    <w:rsid w:val="001A7766"/>
    <w:rsid w:val="001A7A09"/>
    <w:rsid w:val="001A7C04"/>
    <w:rsid w:val="001B010D"/>
    <w:rsid w:val="001B1510"/>
    <w:rsid w:val="001B3417"/>
    <w:rsid w:val="001B36C7"/>
    <w:rsid w:val="001B3757"/>
    <w:rsid w:val="001B3C3B"/>
    <w:rsid w:val="001B4001"/>
    <w:rsid w:val="001B44DB"/>
    <w:rsid w:val="001B4BA1"/>
    <w:rsid w:val="001B4D87"/>
    <w:rsid w:val="001B53A9"/>
    <w:rsid w:val="001B5532"/>
    <w:rsid w:val="001B700D"/>
    <w:rsid w:val="001C0397"/>
    <w:rsid w:val="001C0B0A"/>
    <w:rsid w:val="001C3F17"/>
    <w:rsid w:val="001C4021"/>
    <w:rsid w:val="001C4B8B"/>
    <w:rsid w:val="001C5700"/>
    <w:rsid w:val="001C6CA7"/>
    <w:rsid w:val="001C6D65"/>
    <w:rsid w:val="001C7887"/>
    <w:rsid w:val="001D0D64"/>
    <w:rsid w:val="001D0E67"/>
    <w:rsid w:val="001D1B3A"/>
    <w:rsid w:val="001D2DA3"/>
    <w:rsid w:val="001D2FF3"/>
    <w:rsid w:val="001D5642"/>
    <w:rsid w:val="001D5DF9"/>
    <w:rsid w:val="001D6382"/>
    <w:rsid w:val="001D65E1"/>
    <w:rsid w:val="001D6FA6"/>
    <w:rsid w:val="001D73B6"/>
    <w:rsid w:val="001E0553"/>
    <w:rsid w:val="001E07FD"/>
    <w:rsid w:val="001E10B0"/>
    <w:rsid w:val="001E15D1"/>
    <w:rsid w:val="001E1951"/>
    <w:rsid w:val="001E1A6E"/>
    <w:rsid w:val="001E2A87"/>
    <w:rsid w:val="001E2FD1"/>
    <w:rsid w:val="001E32DF"/>
    <w:rsid w:val="001E42BA"/>
    <w:rsid w:val="001E5419"/>
    <w:rsid w:val="001E5B00"/>
    <w:rsid w:val="001E60D8"/>
    <w:rsid w:val="001E6A6E"/>
    <w:rsid w:val="001E6ACC"/>
    <w:rsid w:val="001E6B69"/>
    <w:rsid w:val="001E72B8"/>
    <w:rsid w:val="001F0308"/>
    <w:rsid w:val="001F1FA3"/>
    <w:rsid w:val="001F2E21"/>
    <w:rsid w:val="001F399D"/>
    <w:rsid w:val="001F3CC0"/>
    <w:rsid w:val="001F3DA4"/>
    <w:rsid w:val="001F4250"/>
    <w:rsid w:val="001F455B"/>
    <w:rsid w:val="001F4725"/>
    <w:rsid w:val="001F4D66"/>
    <w:rsid w:val="001F4EB0"/>
    <w:rsid w:val="001F52A8"/>
    <w:rsid w:val="001F5A3C"/>
    <w:rsid w:val="001F619C"/>
    <w:rsid w:val="001F6416"/>
    <w:rsid w:val="001F6876"/>
    <w:rsid w:val="001F6F52"/>
    <w:rsid w:val="001F7063"/>
    <w:rsid w:val="001F715A"/>
    <w:rsid w:val="001F7455"/>
    <w:rsid w:val="0020076D"/>
    <w:rsid w:val="00200852"/>
    <w:rsid w:val="00201132"/>
    <w:rsid w:val="002018EC"/>
    <w:rsid w:val="0020216C"/>
    <w:rsid w:val="002028EF"/>
    <w:rsid w:val="00202F26"/>
    <w:rsid w:val="0020306E"/>
    <w:rsid w:val="00203EA7"/>
    <w:rsid w:val="002047C7"/>
    <w:rsid w:val="00204F6A"/>
    <w:rsid w:val="00205192"/>
    <w:rsid w:val="00205241"/>
    <w:rsid w:val="00205386"/>
    <w:rsid w:val="00206292"/>
    <w:rsid w:val="00206C9F"/>
    <w:rsid w:val="00210171"/>
    <w:rsid w:val="002118B5"/>
    <w:rsid w:val="002128B4"/>
    <w:rsid w:val="002128C7"/>
    <w:rsid w:val="00212F24"/>
    <w:rsid w:val="002130E7"/>
    <w:rsid w:val="002143D2"/>
    <w:rsid w:val="00215457"/>
    <w:rsid w:val="002164C0"/>
    <w:rsid w:val="00216655"/>
    <w:rsid w:val="002167DC"/>
    <w:rsid w:val="00216CC8"/>
    <w:rsid w:val="00220127"/>
    <w:rsid w:val="002204CD"/>
    <w:rsid w:val="00221329"/>
    <w:rsid w:val="0022134A"/>
    <w:rsid w:val="00221EBA"/>
    <w:rsid w:val="00222A18"/>
    <w:rsid w:val="00223173"/>
    <w:rsid w:val="002238EF"/>
    <w:rsid w:val="00223CA1"/>
    <w:rsid w:val="002240D9"/>
    <w:rsid w:val="00224617"/>
    <w:rsid w:val="002246DC"/>
    <w:rsid w:val="00225618"/>
    <w:rsid w:val="00225AE4"/>
    <w:rsid w:val="00226682"/>
    <w:rsid w:val="00226F58"/>
    <w:rsid w:val="00227651"/>
    <w:rsid w:val="002305B6"/>
    <w:rsid w:val="00230D10"/>
    <w:rsid w:val="00230ECE"/>
    <w:rsid w:val="00231326"/>
    <w:rsid w:val="00231796"/>
    <w:rsid w:val="002322BB"/>
    <w:rsid w:val="00232F05"/>
    <w:rsid w:val="002339D4"/>
    <w:rsid w:val="00234889"/>
    <w:rsid w:val="00234C4F"/>
    <w:rsid w:val="00234CA7"/>
    <w:rsid w:val="00234D2A"/>
    <w:rsid w:val="002358D9"/>
    <w:rsid w:val="002366A0"/>
    <w:rsid w:val="00236B39"/>
    <w:rsid w:val="00237172"/>
    <w:rsid w:val="0024052E"/>
    <w:rsid w:val="00240EAC"/>
    <w:rsid w:val="00243167"/>
    <w:rsid w:val="0024349D"/>
    <w:rsid w:val="002438E7"/>
    <w:rsid w:val="0024453B"/>
    <w:rsid w:val="00244CEE"/>
    <w:rsid w:val="002458FA"/>
    <w:rsid w:val="00246D26"/>
    <w:rsid w:val="00247CB6"/>
    <w:rsid w:val="00251E98"/>
    <w:rsid w:val="00252DD2"/>
    <w:rsid w:val="00252E15"/>
    <w:rsid w:val="002539D6"/>
    <w:rsid w:val="0025558C"/>
    <w:rsid w:val="002571FC"/>
    <w:rsid w:val="00257368"/>
    <w:rsid w:val="00261966"/>
    <w:rsid w:val="00261BFF"/>
    <w:rsid w:val="00262E5D"/>
    <w:rsid w:val="00263396"/>
    <w:rsid w:val="002638CD"/>
    <w:rsid w:val="00263BE3"/>
    <w:rsid w:val="00264492"/>
    <w:rsid w:val="0026472E"/>
    <w:rsid w:val="0026499C"/>
    <w:rsid w:val="0026511B"/>
    <w:rsid w:val="0026543E"/>
    <w:rsid w:val="00267733"/>
    <w:rsid w:val="002677F0"/>
    <w:rsid w:val="002719A6"/>
    <w:rsid w:val="00272ACB"/>
    <w:rsid w:val="00273262"/>
    <w:rsid w:val="00274D0A"/>
    <w:rsid w:val="00275A26"/>
    <w:rsid w:val="0028013D"/>
    <w:rsid w:val="00280751"/>
    <w:rsid w:val="00281E2F"/>
    <w:rsid w:val="002827D1"/>
    <w:rsid w:val="002833F9"/>
    <w:rsid w:val="00283B01"/>
    <w:rsid w:val="00284796"/>
    <w:rsid w:val="00284EAE"/>
    <w:rsid w:val="00285901"/>
    <w:rsid w:val="00286028"/>
    <w:rsid w:val="00286163"/>
    <w:rsid w:val="002865CA"/>
    <w:rsid w:val="002870E5"/>
    <w:rsid w:val="00287A12"/>
    <w:rsid w:val="0029023D"/>
    <w:rsid w:val="002915ED"/>
    <w:rsid w:val="00291E4C"/>
    <w:rsid w:val="002922AA"/>
    <w:rsid w:val="00293764"/>
    <w:rsid w:val="00294074"/>
    <w:rsid w:val="002949A6"/>
    <w:rsid w:val="00294A37"/>
    <w:rsid w:val="00295414"/>
    <w:rsid w:val="002957E6"/>
    <w:rsid w:val="00295D59"/>
    <w:rsid w:val="002979EE"/>
    <w:rsid w:val="002A00BD"/>
    <w:rsid w:val="002A04F5"/>
    <w:rsid w:val="002A13BE"/>
    <w:rsid w:val="002A1541"/>
    <w:rsid w:val="002A2471"/>
    <w:rsid w:val="002A3CBD"/>
    <w:rsid w:val="002A4315"/>
    <w:rsid w:val="002A454C"/>
    <w:rsid w:val="002A4719"/>
    <w:rsid w:val="002A47AB"/>
    <w:rsid w:val="002A4DA9"/>
    <w:rsid w:val="002A6C06"/>
    <w:rsid w:val="002A7BBB"/>
    <w:rsid w:val="002A7EE5"/>
    <w:rsid w:val="002B20F5"/>
    <w:rsid w:val="002B25D1"/>
    <w:rsid w:val="002B3022"/>
    <w:rsid w:val="002B3185"/>
    <w:rsid w:val="002B44C2"/>
    <w:rsid w:val="002B4BC6"/>
    <w:rsid w:val="002B5865"/>
    <w:rsid w:val="002B58A4"/>
    <w:rsid w:val="002B5C3C"/>
    <w:rsid w:val="002C0593"/>
    <w:rsid w:val="002C0905"/>
    <w:rsid w:val="002C1760"/>
    <w:rsid w:val="002C26EF"/>
    <w:rsid w:val="002C2A5C"/>
    <w:rsid w:val="002C2EF9"/>
    <w:rsid w:val="002C3124"/>
    <w:rsid w:val="002C39A4"/>
    <w:rsid w:val="002C3EDB"/>
    <w:rsid w:val="002C4AE8"/>
    <w:rsid w:val="002C50F3"/>
    <w:rsid w:val="002C6429"/>
    <w:rsid w:val="002C75D0"/>
    <w:rsid w:val="002C7856"/>
    <w:rsid w:val="002C795C"/>
    <w:rsid w:val="002D0CB1"/>
    <w:rsid w:val="002D1362"/>
    <w:rsid w:val="002D1BBC"/>
    <w:rsid w:val="002D1BDC"/>
    <w:rsid w:val="002D2838"/>
    <w:rsid w:val="002D298F"/>
    <w:rsid w:val="002D2C41"/>
    <w:rsid w:val="002D3E1B"/>
    <w:rsid w:val="002D507C"/>
    <w:rsid w:val="002D5A81"/>
    <w:rsid w:val="002D5AE9"/>
    <w:rsid w:val="002D5BF2"/>
    <w:rsid w:val="002D619F"/>
    <w:rsid w:val="002D6E4F"/>
    <w:rsid w:val="002D778E"/>
    <w:rsid w:val="002E0911"/>
    <w:rsid w:val="002E1059"/>
    <w:rsid w:val="002E1C1A"/>
    <w:rsid w:val="002E20D2"/>
    <w:rsid w:val="002E2A3C"/>
    <w:rsid w:val="002E2AA5"/>
    <w:rsid w:val="002E3197"/>
    <w:rsid w:val="002E40FC"/>
    <w:rsid w:val="002E4223"/>
    <w:rsid w:val="002E54B2"/>
    <w:rsid w:val="002E6A11"/>
    <w:rsid w:val="002E6D9E"/>
    <w:rsid w:val="002E72FD"/>
    <w:rsid w:val="002E7373"/>
    <w:rsid w:val="002F01CC"/>
    <w:rsid w:val="002F025B"/>
    <w:rsid w:val="002F0799"/>
    <w:rsid w:val="002F0847"/>
    <w:rsid w:val="002F1264"/>
    <w:rsid w:val="002F1A16"/>
    <w:rsid w:val="002F1A5E"/>
    <w:rsid w:val="002F23D4"/>
    <w:rsid w:val="002F3474"/>
    <w:rsid w:val="002F428E"/>
    <w:rsid w:val="002F5948"/>
    <w:rsid w:val="002F5DC3"/>
    <w:rsid w:val="002F7417"/>
    <w:rsid w:val="002F7C5F"/>
    <w:rsid w:val="002F7EF0"/>
    <w:rsid w:val="00300959"/>
    <w:rsid w:val="00300CCC"/>
    <w:rsid w:val="00301C15"/>
    <w:rsid w:val="00301F68"/>
    <w:rsid w:val="00302F05"/>
    <w:rsid w:val="003042E6"/>
    <w:rsid w:val="0030494A"/>
    <w:rsid w:val="00305244"/>
    <w:rsid w:val="00305246"/>
    <w:rsid w:val="0030623E"/>
    <w:rsid w:val="003068B8"/>
    <w:rsid w:val="00307443"/>
    <w:rsid w:val="0030754F"/>
    <w:rsid w:val="00307AFE"/>
    <w:rsid w:val="00307C17"/>
    <w:rsid w:val="00310663"/>
    <w:rsid w:val="00310CFD"/>
    <w:rsid w:val="00310F52"/>
    <w:rsid w:val="00310F64"/>
    <w:rsid w:val="00310FF3"/>
    <w:rsid w:val="003116A4"/>
    <w:rsid w:val="003118EE"/>
    <w:rsid w:val="00312215"/>
    <w:rsid w:val="00312838"/>
    <w:rsid w:val="00313534"/>
    <w:rsid w:val="003136FD"/>
    <w:rsid w:val="003138C5"/>
    <w:rsid w:val="00313CBE"/>
    <w:rsid w:val="00314115"/>
    <w:rsid w:val="003149E5"/>
    <w:rsid w:val="003153CF"/>
    <w:rsid w:val="00315A67"/>
    <w:rsid w:val="00315C15"/>
    <w:rsid w:val="003170E5"/>
    <w:rsid w:val="00317F2E"/>
    <w:rsid w:val="00317F9B"/>
    <w:rsid w:val="00320096"/>
    <w:rsid w:val="00320440"/>
    <w:rsid w:val="00321AF4"/>
    <w:rsid w:val="00321C6F"/>
    <w:rsid w:val="00321CA6"/>
    <w:rsid w:val="00322108"/>
    <w:rsid w:val="00322734"/>
    <w:rsid w:val="00323053"/>
    <w:rsid w:val="0032369B"/>
    <w:rsid w:val="00323737"/>
    <w:rsid w:val="003254FB"/>
    <w:rsid w:val="0032593D"/>
    <w:rsid w:val="003265D6"/>
    <w:rsid w:val="00326A70"/>
    <w:rsid w:val="0032773D"/>
    <w:rsid w:val="00327C40"/>
    <w:rsid w:val="00332F81"/>
    <w:rsid w:val="00333371"/>
    <w:rsid w:val="00334278"/>
    <w:rsid w:val="00334969"/>
    <w:rsid w:val="00334C60"/>
    <w:rsid w:val="00335033"/>
    <w:rsid w:val="0033589C"/>
    <w:rsid w:val="00335A3A"/>
    <w:rsid w:val="003361AC"/>
    <w:rsid w:val="00336AF3"/>
    <w:rsid w:val="00336E0C"/>
    <w:rsid w:val="00337E26"/>
    <w:rsid w:val="00340159"/>
    <w:rsid w:val="00340197"/>
    <w:rsid w:val="0034083A"/>
    <w:rsid w:val="003428D1"/>
    <w:rsid w:val="00342AB3"/>
    <w:rsid w:val="003431C6"/>
    <w:rsid w:val="00343656"/>
    <w:rsid w:val="003436A1"/>
    <w:rsid w:val="00343C64"/>
    <w:rsid w:val="0034481B"/>
    <w:rsid w:val="003448A6"/>
    <w:rsid w:val="00344EAB"/>
    <w:rsid w:val="00345FE4"/>
    <w:rsid w:val="00346016"/>
    <w:rsid w:val="00346CDC"/>
    <w:rsid w:val="00347800"/>
    <w:rsid w:val="0035096F"/>
    <w:rsid w:val="00351837"/>
    <w:rsid w:val="00352571"/>
    <w:rsid w:val="00352FB1"/>
    <w:rsid w:val="003535C0"/>
    <w:rsid w:val="0035440B"/>
    <w:rsid w:val="00354A11"/>
    <w:rsid w:val="00355FB5"/>
    <w:rsid w:val="00356E75"/>
    <w:rsid w:val="00357884"/>
    <w:rsid w:val="00357AEF"/>
    <w:rsid w:val="003600C3"/>
    <w:rsid w:val="003603DB"/>
    <w:rsid w:val="0036058B"/>
    <w:rsid w:val="003605D0"/>
    <w:rsid w:val="00361462"/>
    <w:rsid w:val="003622C3"/>
    <w:rsid w:val="00362E2E"/>
    <w:rsid w:val="00363742"/>
    <w:rsid w:val="003647E5"/>
    <w:rsid w:val="00364D8D"/>
    <w:rsid w:val="0036643F"/>
    <w:rsid w:val="00367027"/>
    <w:rsid w:val="00367428"/>
    <w:rsid w:val="0036755B"/>
    <w:rsid w:val="003705D3"/>
    <w:rsid w:val="00370EEE"/>
    <w:rsid w:val="00371DD0"/>
    <w:rsid w:val="00372335"/>
    <w:rsid w:val="00372CB0"/>
    <w:rsid w:val="00372E4A"/>
    <w:rsid w:val="00373001"/>
    <w:rsid w:val="00373FA1"/>
    <w:rsid w:val="00374598"/>
    <w:rsid w:val="00374B3B"/>
    <w:rsid w:val="00374B47"/>
    <w:rsid w:val="00375722"/>
    <w:rsid w:val="00376676"/>
    <w:rsid w:val="00377138"/>
    <w:rsid w:val="00377B22"/>
    <w:rsid w:val="00377F87"/>
    <w:rsid w:val="003801FD"/>
    <w:rsid w:val="003802F9"/>
    <w:rsid w:val="00380BF4"/>
    <w:rsid w:val="00381A32"/>
    <w:rsid w:val="00383DC3"/>
    <w:rsid w:val="00384E2C"/>
    <w:rsid w:val="0038746C"/>
    <w:rsid w:val="003907B2"/>
    <w:rsid w:val="00390ABE"/>
    <w:rsid w:val="00390B02"/>
    <w:rsid w:val="00390D29"/>
    <w:rsid w:val="00390EA8"/>
    <w:rsid w:val="0039126B"/>
    <w:rsid w:val="003914D1"/>
    <w:rsid w:val="0039155C"/>
    <w:rsid w:val="00392F20"/>
    <w:rsid w:val="0039301D"/>
    <w:rsid w:val="003937A7"/>
    <w:rsid w:val="003938E3"/>
    <w:rsid w:val="00393F6C"/>
    <w:rsid w:val="00394226"/>
    <w:rsid w:val="00394289"/>
    <w:rsid w:val="00395180"/>
    <w:rsid w:val="00395560"/>
    <w:rsid w:val="0039651F"/>
    <w:rsid w:val="00396A55"/>
    <w:rsid w:val="00396CB7"/>
    <w:rsid w:val="003972DE"/>
    <w:rsid w:val="0039776F"/>
    <w:rsid w:val="00397811"/>
    <w:rsid w:val="003A0049"/>
    <w:rsid w:val="003A03B9"/>
    <w:rsid w:val="003A0789"/>
    <w:rsid w:val="003A0EFE"/>
    <w:rsid w:val="003A2093"/>
    <w:rsid w:val="003A2B30"/>
    <w:rsid w:val="003A2F72"/>
    <w:rsid w:val="003A3023"/>
    <w:rsid w:val="003A306D"/>
    <w:rsid w:val="003A37C8"/>
    <w:rsid w:val="003A420B"/>
    <w:rsid w:val="003A5CD9"/>
    <w:rsid w:val="003A6690"/>
    <w:rsid w:val="003A6CD1"/>
    <w:rsid w:val="003A73C0"/>
    <w:rsid w:val="003B027E"/>
    <w:rsid w:val="003B09BD"/>
    <w:rsid w:val="003B1168"/>
    <w:rsid w:val="003B1738"/>
    <w:rsid w:val="003B1FEE"/>
    <w:rsid w:val="003B2913"/>
    <w:rsid w:val="003B3437"/>
    <w:rsid w:val="003B4335"/>
    <w:rsid w:val="003B48A0"/>
    <w:rsid w:val="003B5127"/>
    <w:rsid w:val="003B6001"/>
    <w:rsid w:val="003B62AB"/>
    <w:rsid w:val="003B6F8A"/>
    <w:rsid w:val="003B7768"/>
    <w:rsid w:val="003B7D45"/>
    <w:rsid w:val="003C0298"/>
    <w:rsid w:val="003C0494"/>
    <w:rsid w:val="003C0C39"/>
    <w:rsid w:val="003C13E9"/>
    <w:rsid w:val="003C1524"/>
    <w:rsid w:val="003C205D"/>
    <w:rsid w:val="003C2352"/>
    <w:rsid w:val="003C2A03"/>
    <w:rsid w:val="003C2AC1"/>
    <w:rsid w:val="003C2E70"/>
    <w:rsid w:val="003C302A"/>
    <w:rsid w:val="003C3724"/>
    <w:rsid w:val="003C3BE5"/>
    <w:rsid w:val="003C4FFB"/>
    <w:rsid w:val="003C5E69"/>
    <w:rsid w:val="003C70C3"/>
    <w:rsid w:val="003C7732"/>
    <w:rsid w:val="003C7BD3"/>
    <w:rsid w:val="003D0843"/>
    <w:rsid w:val="003D0B27"/>
    <w:rsid w:val="003D1BDC"/>
    <w:rsid w:val="003D2696"/>
    <w:rsid w:val="003D2A24"/>
    <w:rsid w:val="003D3593"/>
    <w:rsid w:val="003D421B"/>
    <w:rsid w:val="003D462A"/>
    <w:rsid w:val="003D4897"/>
    <w:rsid w:val="003D4FBD"/>
    <w:rsid w:val="003D5E81"/>
    <w:rsid w:val="003D5FC8"/>
    <w:rsid w:val="003D6CF8"/>
    <w:rsid w:val="003D7D34"/>
    <w:rsid w:val="003E030E"/>
    <w:rsid w:val="003E09C4"/>
    <w:rsid w:val="003E0BA5"/>
    <w:rsid w:val="003E12A2"/>
    <w:rsid w:val="003E195C"/>
    <w:rsid w:val="003E212C"/>
    <w:rsid w:val="003E267E"/>
    <w:rsid w:val="003E2914"/>
    <w:rsid w:val="003E2923"/>
    <w:rsid w:val="003E3DD9"/>
    <w:rsid w:val="003E45E8"/>
    <w:rsid w:val="003E4B17"/>
    <w:rsid w:val="003E4DB2"/>
    <w:rsid w:val="003E4F4A"/>
    <w:rsid w:val="003E4F7F"/>
    <w:rsid w:val="003E60ED"/>
    <w:rsid w:val="003E6194"/>
    <w:rsid w:val="003E6392"/>
    <w:rsid w:val="003E6503"/>
    <w:rsid w:val="003E687D"/>
    <w:rsid w:val="003E6BAF"/>
    <w:rsid w:val="003E6C09"/>
    <w:rsid w:val="003E6E6A"/>
    <w:rsid w:val="003E7199"/>
    <w:rsid w:val="003F0043"/>
    <w:rsid w:val="003F0B94"/>
    <w:rsid w:val="003F1910"/>
    <w:rsid w:val="003F4148"/>
    <w:rsid w:val="003F4698"/>
    <w:rsid w:val="003F494E"/>
    <w:rsid w:val="003F4BA3"/>
    <w:rsid w:val="003F5474"/>
    <w:rsid w:val="003F5C81"/>
    <w:rsid w:val="003F62C6"/>
    <w:rsid w:val="003F7AB1"/>
    <w:rsid w:val="003F7CB6"/>
    <w:rsid w:val="0040062D"/>
    <w:rsid w:val="00400BF0"/>
    <w:rsid w:val="00402CC0"/>
    <w:rsid w:val="00402E52"/>
    <w:rsid w:val="00404432"/>
    <w:rsid w:val="00404666"/>
    <w:rsid w:val="004051F1"/>
    <w:rsid w:val="0040570D"/>
    <w:rsid w:val="00405B96"/>
    <w:rsid w:val="00405CFA"/>
    <w:rsid w:val="00405E88"/>
    <w:rsid w:val="0040634E"/>
    <w:rsid w:val="00406764"/>
    <w:rsid w:val="00410812"/>
    <w:rsid w:val="00410A93"/>
    <w:rsid w:val="00412290"/>
    <w:rsid w:val="00412341"/>
    <w:rsid w:val="004128C3"/>
    <w:rsid w:val="004128FF"/>
    <w:rsid w:val="00413753"/>
    <w:rsid w:val="00413CBC"/>
    <w:rsid w:val="004143DB"/>
    <w:rsid w:val="004148DC"/>
    <w:rsid w:val="0041529C"/>
    <w:rsid w:val="00415442"/>
    <w:rsid w:val="00415C2D"/>
    <w:rsid w:val="00415EBE"/>
    <w:rsid w:val="00416515"/>
    <w:rsid w:val="00416C3E"/>
    <w:rsid w:val="00416EE2"/>
    <w:rsid w:val="00416FD5"/>
    <w:rsid w:val="00420129"/>
    <w:rsid w:val="00420154"/>
    <w:rsid w:val="00420AC4"/>
    <w:rsid w:val="00420E7E"/>
    <w:rsid w:val="00421D67"/>
    <w:rsid w:val="00422375"/>
    <w:rsid w:val="00423FD0"/>
    <w:rsid w:val="00425B9A"/>
    <w:rsid w:val="00425DDD"/>
    <w:rsid w:val="00426C52"/>
    <w:rsid w:val="00427076"/>
    <w:rsid w:val="00430769"/>
    <w:rsid w:val="00430C4A"/>
    <w:rsid w:val="00430CE0"/>
    <w:rsid w:val="004312D3"/>
    <w:rsid w:val="00431C25"/>
    <w:rsid w:val="00431FD1"/>
    <w:rsid w:val="004324D8"/>
    <w:rsid w:val="004325BD"/>
    <w:rsid w:val="00432774"/>
    <w:rsid w:val="004327E4"/>
    <w:rsid w:val="00432FEC"/>
    <w:rsid w:val="0043383D"/>
    <w:rsid w:val="00433896"/>
    <w:rsid w:val="00433943"/>
    <w:rsid w:val="004342CA"/>
    <w:rsid w:val="004345F0"/>
    <w:rsid w:val="00434BD2"/>
    <w:rsid w:val="0043584C"/>
    <w:rsid w:val="00435895"/>
    <w:rsid w:val="00435D07"/>
    <w:rsid w:val="00435EA3"/>
    <w:rsid w:val="00436072"/>
    <w:rsid w:val="00436253"/>
    <w:rsid w:val="00436699"/>
    <w:rsid w:val="00436F4E"/>
    <w:rsid w:val="00437119"/>
    <w:rsid w:val="0043738A"/>
    <w:rsid w:val="00437456"/>
    <w:rsid w:val="00437721"/>
    <w:rsid w:val="00440395"/>
    <w:rsid w:val="004408F3"/>
    <w:rsid w:val="00440A34"/>
    <w:rsid w:val="00441852"/>
    <w:rsid w:val="004437B6"/>
    <w:rsid w:val="00443935"/>
    <w:rsid w:val="00443AE8"/>
    <w:rsid w:val="00443FE8"/>
    <w:rsid w:val="004446F6"/>
    <w:rsid w:val="00445266"/>
    <w:rsid w:val="00445697"/>
    <w:rsid w:val="0044608E"/>
    <w:rsid w:val="0044683F"/>
    <w:rsid w:val="00446B7A"/>
    <w:rsid w:val="00446BE7"/>
    <w:rsid w:val="00446C3F"/>
    <w:rsid w:val="00450110"/>
    <w:rsid w:val="00450496"/>
    <w:rsid w:val="004507D0"/>
    <w:rsid w:val="00450808"/>
    <w:rsid w:val="004509FA"/>
    <w:rsid w:val="004509FD"/>
    <w:rsid w:val="004512D9"/>
    <w:rsid w:val="0045146D"/>
    <w:rsid w:val="0045216C"/>
    <w:rsid w:val="004523B7"/>
    <w:rsid w:val="00452877"/>
    <w:rsid w:val="00452E14"/>
    <w:rsid w:val="0045343C"/>
    <w:rsid w:val="004538B3"/>
    <w:rsid w:val="00453DA7"/>
    <w:rsid w:val="00454C61"/>
    <w:rsid w:val="00455556"/>
    <w:rsid w:val="0045564F"/>
    <w:rsid w:val="00455937"/>
    <w:rsid w:val="00455BB2"/>
    <w:rsid w:val="0045691E"/>
    <w:rsid w:val="00456A7F"/>
    <w:rsid w:val="0045702E"/>
    <w:rsid w:val="0045765D"/>
    <w:rsid w:val="004605F5"/>
    <w:rsid w:val="00460CC0"/>
    <w:rsid w:val="0046103F"/>
    <w:rsid w:val="004611D3"/>
    <w:rsid w:val="0046240A"/>
    <w:rsid w:val="00462AC1"/>
    <w:rsid w:val="00462D27"/>
    <w:rsid w:val="004635A4"/>
    <w:rsid w:val="004639B3"/>
    <w:rsid w:val="00463EC9"/>
    <w:rsid w:val="00463ED0"/>
    <w:rsid w:val="00465B51"/>
    <w:rsid w:val="004672A0"/>
    <w:rsid w:val="00471093"/>
    <w:rsid w:val="00471591"/>
    <w:rsid w:val="004717BD"/>
    <w:rsid w:val="00472503"/>
    <w:rsid w:val="00472806"/>
    <w:rsid w:val="004730BE"/>
    <w:rsid w:val="0047364D"/>
    <w:rsid w:val="00473A0A"/>
    <w:rsid w:val="00473F4E"/>
    <w:rsid w:val="00474269"/>
    <w:rsid w:val="0047451D"/>
    <w:rsid w:val="00475168"/>
    <w:rsid w:val="004759DE"/>
    <w:rsid w:val="00476801"/>
    <w:rsid w:val="00476F2A"/>
    <w:rsid w:val="00477C5D"/>
    <w:rsid w:val="00477D1E"/>
    <w:rsid w:val="00480793"/>
    <w:rsid w:val="00480852"/>
    <w:rsid w:val="004809F4"/>
    <w:rsid w:val="00481B33"/>
    <w:rsid w:val="00481CFD"/>
    <w:rsid w:val="00482600"/>
    <w:rsid w:val="0048373E"/>
    <w:rsid w:val="00483CB7"/>
    <w:rsid w:val="00484051"/>
    <w:rsid w:val="00484130"/>
    <w:rsid w:val="004841AE"/>
    <w:rsid w:val="00485A10"/>
    <w:rsid w:val="00486059"/>
    <w:rsid w:val="0048713D"/>
    <w:rsid w:val="004877C8"/>
    <w:rsid w:val="00487C9C"/>
    <w:rsid w:val="00490372"/>
    <w:rsid w:val="004908C9"/>
    <w:rsid w:val="00491154"/>
    <w:rsid w:val="00493293"/>
    <w:rsid w:val="0049377D"/>
    <w:rsid w:val="004942EF"/>
    <w:rsid w:val="00494D1C"/>
    <w:rsid w:val="00495EFC"/>
    <w:rsid w:val="0049646F"/>
    <w:rsid w:val="004964C3"/>
    <w:rsid w:val="0049655F"/>
    <w:rsid w:val="0049686C"/>
    <w:rsid w:val="0049744E"/>
    <w:rsid w:val="004A25E5"/>
    <w:rsid w:val="004A2708"/>
    <w:rsid w:val="004A329A"/>
    <w:rsid w:val="004A3CC8"/>
    <w:rsid w:val="004A5030"/>
    <w:rsid w:val="004A53B1"/>
    <w:rsid w:val="004A53F5"/>
    <w:rsid w:val="004A559D"/>
    <w:rsid w:val="004A5C84"/>
    <w:rsid w:val="004A603F"/>
    <w:rsid w:val="004A6883"/>
    <w:rsid w:val="004A6AEC"/>
    <w:rsid w:val="004A6B2D"/>
    <w:rsid w:val="004A6FAE"/>
    <w:rsid w:val="004A76AD"/>
    <w:rsid w:val="004B02A4"/>
    <w:rsid w:val="004B1291"/>
    <w:rsid w:val="004B1682"/>
    <w:rsid w:val="004B1A27"/>
    <w:rsid w:val="004B2551"/>
    <w:rsid w:val="004B320A"/>
    <w:rsid w:val="004B336A"/>
    <w:rsid w:val="004B3F5D"/>
    <w:rsid w:val="004B417A"/>
    <w:rsid w:val="004B4FDE"/>
    <w:rsid w:val="004B6659"/>
    <w:rsid w:val="004B6B72"/>
    <w:rsid w:val="004B71A8"/>
    <w:rsid w:val="004B785C"/>
    <w:rsid w:val="004B799E"/>
    <w:rsid w:val="004C0170"/>
    <w:rsid w:val="004C0421"/>
    <w:rsid w:val="004C0437"/>
    <w:rsid w:val="004C23C8"/>
    <w:rsid w:val="004C2642"/>
    <w:rsid w:val="004C378D"/>
    <w:rsid w:val="004C3C79"/>
    <w:rsid w:val="004C426D"/>
    <w:rsid w:val="004C4EF3"/>
    <w:rsid w:val="004C667A"/>
    <w:rsid w:val="004C75D0"/>
    <w:rsid w:val="004C768A"/>
    <w:rsid w:val="004D07A2"/>
    <w:rsid w:val="004D080A"/>
    <w:rsid w:val="004D0C47"/>
    <w:rsid w:val="004D11EE"/>
    <w:rsid w:val="004D1458"/>
    <w:rsid w:val="004D2014"/>
    <w:rsid w:val="004D20D3"/>
    <w:rsid w:val="004D22E6"/>
    <w:rsid w:val="004D37DB"/>
    <w:rsid w:val="004D4854"/>
    <w:rsid w:val="004D4956"/>
    <w:rsid w:val="004D567B"/>
    <w:rsid w:val="004D57C7"/>
    <w:rsid w:val="004D68A7"/>
    <w:rsid w:val="004D6CA6"/>
    <w:rsid w:val="004D76B2"/>
    <w:rsid w:val="004E07E1"/>
    <w:rsid w:val="004E07EF"/>
    <w:rsid w:val="004E1A8A"/>
    <w:rsid w:val="004E1AAE"/>
    <w:rsid w:val="004E1D68"/>
    <w:rsid w:val="004E2CC4"/>
    <w:rsid w:val="004E2DFF"/>
    <w:rsid w:val="004E3D00"/>
    <w:rsid w:val="004E5318"/>
    <w:rsid w:val="004E5D07"/>
    <w:rsid w:val="004E6BC7"/>
    <w:rsid w:val="004E6E20"/>
    <w:rsid w:val="004E6F8D"/>
    <w:rsid w:val="004E7285"/>
    <w:rsid w:val="004E7652"/>
    <w:rsid w:val="004E7D9F"/>
    <w:rsid w:val="004F02EB"/>
    <w:rsid w:val="004F04F6"/>
    <w:rsid w:val="004F0721"/>
    <w:rsid w:val="004F0F5F"/>
    <w:rsid w:val="004F18EE"/>
    <w:rsid w:val="004F21A8"/>
    <w:rsid w:val="004F22A2"/>
    <w:rsid w:val="004F24C2"/>
    <w:rsid w:val="004F2D0B"/>
    <w:rsid w:val="004F30F6"/>
    <w:rsid w:val="004F3458"/>
    <w:rsid w:val="004F370C"/>
    <w:rsid w:val="004F3DFD"/>
    <w:rsid w:val="004F464A"/>
    <w:rsid w:val="004F49EE"/>
    <w:rsid w:val="004F4C6F"/>
    <w:rsid w:val="004F5258"/>
    <w:rsid w:val="004F5644"/>
    <w:rsid w:val="004F5A0C"/>
    <w:rsid w:val="004F5C3D"/>
    <w:rsid w:val="004F5E6D"/>
    <w:rsid w:val="004F6551"/>
    <w:rsid w:val="004F66A9"/>
    <w:rsid w:val="004F7006"/>
    <w:rsid w:val="004F7506"/>
    <w:rsid w:val="00500548"/>
    <w:rsid w:val="00500F59"/>
    <w:rsid w:val="00501BC1"/>
    <w:rsid w:val="00501E61"/>
    <w:rsid w:val="005027C9"/>
    <w:rsid w:val="005030B6"/>
    <w:rsid w:val="00503A26"/>
    <w:rsid w:val="00503EF6"/>
    <w:rsid w:val="00504981"/>
    <w:rsid w:val="00506057"/>
    <w:rsid w:val="005063CC"/>
    <w:rsid w:val="005068B7"/>
    <w:rsid w:val="0050703F"/>
    <w:rsid w:val="0051047E"/>
    <w:rsid w:val="0051077B"/>
    <w:rsid w:val="0051077F"/>
    <w:rsid w:val="005111C9"/>
    <w:rsid w:val="005116C8"/>
    <w:rsid w:val="00511C47"/>
    <w:rsid w:val="005125C7"/>
    <w:rsid w:val="0051312F"/>
    <w:rsid w:val="00515261"/>
    <w:rsid w:val="00516094"/>
    <w:rsid w:val="00517090"/>
    <w:rsid w:val="00517184"/>
    <w:rsid w:val="0051749B"/>
    <w:rsid w:val="005179B0"/>
    <w:rsid w:val="00517FAA"/>
    <w:rsid w:val="00520253"/>
    <w:rsid w:val="00520CA0"/>
    <w:rsid w:val="00521172"/>
    <w:rsid w:val="005218C2"/>
    <w:rsid w:val="0052241B"/>
    <w:rsid w:val="005224F2"/>
    <w:rsid w:val="00522E16"/>
    <w:rsid w:val="005254AE"/>
    <w:rsid w:val="00525A75"/>
    <w:rsid w:val="0052653F"/>
    <w:rsid w:val="00526F88"/>
    <w:rsid w:val="005270D6"/>
    <w:rsid w:val="00527286"/>
    <w:rsid w:val="00527CCF"/>
    <w:rsid w:val="005309DD"/>
    <w:rsid w:val="00530F75"/>
    <w:rsid w:val="0053173D"/>
    <w:rsid w:val="00531A93"/>
    <w:rsid w:val="005325FE"/>
    <w:rsid w:val="005329D2"/>
    <w:rsid w:val="005342B6"/>
    <w:rsid w:val="0053436B"/>
    <w:rsid w:val="0053594D"/>
    <w:rsid w:val="00540EC7"/>
    <w:rsid w:val="005419B9"/>
    <w:rsid w:val="00541CA5"/>
    <w:rsid w:val="005421EC"/>
    <w:rsid w:val="005427A5"/>
    <w:rsid w:val="00542B6B"/>
    <w:rsid w:val="005434A3"/>
    <w:rsid w:val="00543914"/>
    <w:rsid w:val="00543918"/>
    <w:rsid w:val="0054413C"/>
    <w:rsid w:val="005441A8"/>
    <w:rsid w:val="00544674"/>
    <w:rsid w:val="00544779"/>
    <w:rsid w:val="00545BD4"/>
    <w:rsid w:val="005462DA"/>
    <w:rsid w:val="005468F9"/>
    <w:rsid w:val="00546A0A"/>
    <w:rsid w:val="0054764D"/>
    <w:rsid w:val="00547C38"/>
    <w:rsid w:val="005502D3"/>
    <w:rsid w:val="00550792"/>
    <w:rsid w:val="00550F38"/>
    <w:rsid w:val="005519BD"/>
    <w:rsid w:val="00551AC1"/>
    <w:rsid w:val="00551EE7"/>
    <w:rsid w:val="0055295B"/>
    <w:rsid w:val="00552B5F"/>
    <w:rsid w:val="00552F4E"/>
    <w:rsid w:val="00553143"/>
    <w:rsid w:val="00553E7F"/>
    <w:rsid w:val="00554365"/>
    <w:rsid w:val="00555061"/>
    <w:rsid w:val="00555B6E"/>
    <w:rsid w:val="00555C90"/>
    <w:rsid w:val="00556071"/>
    <w:rsid w:val="00556188"/>
    <w:rsid w:val="00556270"/>
    <w:rsid w:val="0055629E"/>
    <w:rsid w:val="005564C1"/>
    <w:rsid w:val="00556D64"/>
    <w:rsid w:val="00556D76"/>
    <w:rsid w:val="00556E88"/>
    <w:rsid w:val="00556ECD"/>
    <w:rsid w:val="00561F42"/>
    <w:rsid w:val="00562A71"/>
    <w:rsid w:val="00562BAA"/>
    <w:rsid w:val="00563134"/>
    <w:rsid w:val="00563A6E"/>
    <w:rsid w:val="0056534B"/>
    <w:rsid w:val="00565E34"/>
    <w:rsid w:val="00566A42"/>
    <w:rsid w:val="0056740D"/>
    <w:rsid w:val="00567D68"/>
    <w:rsid w:val="00570135"/>
    <w:rsid w:val="00570B1F"/>
    <w:rsid w:val="00570B99"/>
    <w:rsid w:val="00570D08"/>
    <w:rsid w:val="00572725"/>
    <w:rsid w:val="00572B90"/>
    <w:rsid w:val="00572C92"/>
    <w:rsid w:val="00572DD0"/>
    <w:rsid w:val="00574347"/>
    <w:rsid w:val="0057472A"/>
    <w:rsid w:val="005748AB"/>
    <w:rsid w:val="00574A2E"/>
    <w:rsid w:val="00574F94"/>
    <w:rsid w:val="00577253"/>
    <w:rsid w:val="005803FB"/>
    <w:rsid w:val="00580F3C"/>
    <w:rsid w:val="005825EB"/>
    <w:rsid w:val="00582933"/>
    <w:rsid w:val="0058293A"/>
    <w:rsid w:val="00582ED9"/>
    <w:rsid w:val="0058301B"/>
    <w:rsid w:val="005835AC"/>
    <w:rsid w:val="00584C00"/>
    <w:rsid w:val="00586457"/>
    <w:rsid w:val="005878C4"/>
    <w:rsid w:val="00591B7D"/>
    <w:rsid w:val="00591E1C"/>
    <w:rsid w:val="00593644"/>
    <w:rsid w:val="005946F1"/>
    <w:rsid w:val="005958A2"/>
    <w:rsid w:val="00595D5A"/>
    <w:rsid w:val="005961AC"/>
    <w:rsid w:val="00596471"/>
    <w:rsid w:val="00596C1C"/>
    <w:rsid w:val="0059703D"/>
    <w:rsid w:val="00597662"/>
    <w:rsid w:val="005A14DC"/>
    <w:rsid w:val="005A255F"/>
    <w:rsid w:val="005A279C"/>
    <w:rsid w:val="005A32CF"/>
    <w:rsid w:val="005A3E3A"/>
    <w:rsid w:val="005A48D2"/>
    <w:rsid w:val="005A6079"/>
    <w:rsid w:val="005A6741"/>
    <w:rsid w:val="005A7745"/>
    <w:rsid w:val="005A7802"/>
    <w:rsid w:val="005A7BD7"/>
    <w:rsid w:val="005B0025"/>
    <w:rsid w:val="005B0120"/>
    <w:rsid w:val="005B01C4"/>
    <w:rsid w:val="005B1578"/>
    <w:rsid w:val="005B17E9"/>
    <w:rsid w:val="005B1A55"/>
    <w:rsid w:val="005B1D17"/>
    <w:rsid w:val="005B29F8"/>
    <w:rsid w:val="005B3130"/>
    <w:rsid w:val="005B335D"/>
    <w:rsid w:val="005B3814"/>
    <w:rsid w:val="005B3C56"/>
    <w:rsid w:val="005B5BA4"/>
    <w:rsid w:val="005B64B6"/>
    <w:rsid w:val="005B64FA"/>
    <w:rsid w:val="005B6A4B"/>
    <w:rsid w:val="005B76B5"/>
    <w:rsid w:val="005B77B7"/>
    <w:rsid w:val="005C061C"/>
    <w:rsid w:val="005C0804"/>
    <w:rsid w:val="005C0AC8"/>
    <w:rsid w:val="005C0C78"/>
    <w:rsid w:val="005C1D95"/>
    <w:rsid w:val="005C29D7"/>
    <w:rsid w:val="005C2EA8"/>
    <w:rsid w:val="005C358D"/>
    <w:rsid w:val="005C3855"/>
    <w:rsid w:val="005C39C5"/>
    <w:rsid w:val="005C3AE7"/>
    <w:rsid w:val="005C3BBD"/>
    <w:rsid w:val="005C3C9B"/>
    <w:rsid w:val="005C451D"/>
    <w:rsid w:val="005C518B"/>
    <w:rsid w:val="005C5B90"/>
    <w:rsid w:val="005C6A85"/>
    <w:rsid w:val="005C6C1E"/>
    <w:rsid w:val="005C6E05"/>
    <w:rsid w:val="005D0950"/>
    <w:rsid w:val="005D2EBB"/>
    <w:rsid w:val="005D3215"/>
    <w:rsid w:val="005D4D6B"/>
    <w:rsid w:val="005D4F02"/>
    <w:rsid w:val="005D5170"/>
    <w:rsid w:val="005D53BA"/>
    <w:rsid w:val="005D5DEB"/>
    <w:rsid w:val="005D6ECC"/>
    <w:rsid w:val="005E01F3"/>
    <w:rsid w:val="005E01F5"/>
    <w:rsid w:val="005E0C8E"/>
    <w:rsid w:val="005E137C"/>
    <w:rsid w:val="005E1789"/>
    <w:rsid w:val="005E28AA"/>
    <w:rsid w:val="005E3033"/>
    <w:rsid w:val="005E322A"/>
    <w:rsid w:val="005E3D3E"/>
    <w:rsid w:val="005E5B1D"/>
    <w:rsid w:val="005E60A3"/>
    <w:rsid w:val="005E614B"/>
    <w:rsid w:val="005E61C1"/>
    <w:rsid w:val="005E64F6"/>
    <w:rsid w:val="005E74AE"/>
    <w:rsid w:val="005E776C"/>
    <w:rsid w:val="005F05AB"/>
    <w:rsid w:val="005F0865"/>
    <w:rsid w:val="005F0BAE"/>
    <w:rsid w:val="005F0FC8"/>
    <w:rsid w:val="005F148B"/>
    <w:rsid w:val="005F16FC"/>
    <w:rsid w:val="005F1A1D"/>
    <w:rsid w:val="005F2018"/>
    <w:rsid w:val="005F27DC"/>
    <w:rsid w:val="005F2E0B"/>
    <w:rsid w:val="005F3001"/>
    <w:rsid w:val="005F33F9"/>
    <w:rsid w:val="005F3ED5"/>
    <w:rsid w:val="005F40BC"/>
    <w:rsid w:val="005F4425"/>
    <w:rsid w:val="005F4495"/>
    <w:rsid w:val="005F48E7"/>
    <w:rsid w:val="005F52D8"/>
    <w:rsid w:val="005F5743"/>
    <w:rsid w:val="005F5970"/>
    <w:rsid w:val="005F5B1F"/>
    <w:rsid w:val="005F5EFD"/>
    <w:rsid w:val="005F6B22"/>
    <w:rsid w:val="005F6FA1"/>
    <w:rsid w:val="00600175"/>
    <w:rsid w:val="00601C0C"/>
    <w:rsid w:val="0060293E"/>
    <w:rsid w:val="0060295B"/>
    <w:rsid w:val="006033CD"/>
    <w:rsid w:val="00603D0A"/>
    <w:rsid w:val="006044F8"/>
    <w:rsid w:val="006045EB"/>
    <w:rsid w:val="00604AFE"/>
    <w:rsid w:val="0060585F"/>
    <w:rsid w:val="006062DA"/>
    <w:rsid w:val="0060640A"/>
    <w:rsid w:val="00606643"/>
    <w:rsid w:val="0060756D"/>
    <w:rsid w:val="00607FFC"/>
    <w:rsid w:val="00610474"/>
    <w:rsid w:val="00611484"/>
    <w:rsid w:val="006114CF"/>
    <w:rsid w:val="006114D9"/>
    <w:rsid w:val="0061187A"/>
    <w:rsid w:val="00612828"/>
    <w:rsid w:val="00612933"/>
    <w:rsid w:val="00612A3D"/>
    <w:rsid w:val="0061365D"/>
    <w:rsid w:val="00613871"/>
    <w:rsid w:val="00614FF8"/>
    <w:rsid w:val="0061541F"/>
    <w:rsid w:val="00615794"/>
    <w:rsid w:val="00615B07"/>
    <w:rsid w:val="00616E19"/>
    <w:rsid w:val="00616FBB"/>
    <w:rsid w:val="006177B2"/>
    <w:rsid w:val="0061781F"/>
    <w:rsid w:val="00617830"/>
    <w:rsid w:val="0061784A"/>
    <w:rsid w:val="00617C01"/>
    <w:rsid w:val="00617DFE"/>
    <w:rsid w:val="00620BE3"/>
    <w:rsid w:val="006215DA"/>
    <w:rsid w:val="00621A04"/>
    <w:rsid w:val="00621E46"/>
    <w:rsid w:val="00622963"/>
    <w:rsid w:val="0062366A"/>
    <w:rsid w:val="0062386E"/>
    <w:rsid w:val="006253BE"/>
    <w:rsid w:val="0062543C"/>
    <w:rsid w:val="00625F4D"/>
    <w:rsid w:val="00626196"/>
    <w:rsid w:val="0062763A"/>
    <w:rsid w:val="00631340"/>
    <w:rsid w:val="00632117"/>
    <w:rsid w:val="006324E9"/>
    <w:rsid w:val="006333F3"/>
    <w:rsid w:val="0063429E"/>
    <w:rsid w:val="0063483A"/>
    <w:rsid w:val="006348E6"/>
    <w:rsid w:val="00634FA3"/>
    <w:rsid w:val="0063576D"/>
    <w:rsid w:val="0063685C"/>
    <w:rsid w:val="006372B1"/>
    <w:rsid w:val="00640914"/>
    <w:rsid w:val="00640AF0"/>
    <w:rsid w:val="00641365"/>
    <w:rsid w:val="006420E0"/>
    <w:rsid w:val="006423D2"/>
    <w:rsid w:val="006424EC"/>
    <w:rsid w:val="00642D6F"/>
    <w:rsid w:val="00642D88"/>
    <w:rsid w:val="00642F7C"/>
    <w:rsid w:val="00642FA8"/>
    <w:rsid w:val="00643B64"/>
    <w:rsid w:val="00643F21"/>
    <w:rsid w:val="00643F84"/>
    <w:rsid w:val="0064400B"/>
    <w:rsid w:val="00644A8D"/>
    <w:rsid w:val="00645B4E"/>
    <w:rsid w:val="00645E32"/>
    <w:rsid w:val="00646A87"/>
    <w:rsid w:val="0064719F"/>
    <w:rsid w:val="00647854"/>
    <w:rsid w:val="00647F73"/>
    <w:rsid w:val="00652312"/>
    <w:rsid w:val="0065275F"/>
    <w:rsid w:val="00653E05"/>
    <w:rsid w:val="00654379"/>
    <w:rsid w:val="0065481A"/>
    <w:rsid w:val="00654C05"/>
    <w:rsid w:val="00655797"/>
    <w:rsid w:val="00657426"/>
    <w:rsid w:val="0066006E"/>
    <w:rsid w:val="006605F2"/>
    <w:rsid w:val="0066061D"/>
    <w:rsid w:val="00660626"/>
    <w:rsid w:val="00660A74"/>
    <w:rsid w:val="00661ADC"/>
    <w:rsid w:val="00661B00"/>
    <w:rsid w:val="00661B63"/>
    <w:rsid w:val="00662546"/>
    <w:rsid w:val="00662D79"/>
    <w:rsid w:val="00663382"/>
    <w:rsid w:val="00663583"/>
    <w:rsid w:val="00663EF5"/>
    <w:rsid w:val="00664210"/>
    <w:rsid w:val="006642CA"/>
    <w:rsid w:val="00664350"/>
    <w:rsid w:val="006646BD"/>
    <w:rsid w:val="0066471A"/>
    <w:rsid w:val="006647A6"/>
    <w:rsid w:val="00664EA5"/>
    <w:rsid w:val="0066559E"/>
    <w:rsid w:val="00665BFE"/>
    <w:rsid w:val="00667042"/>
    <w:rsid w:val="00667D93"/>
    <w:rsid w:val="006700AF"/>
    <w:rsid w:val="0067078B"/>
    <w:rsid w:val="00670B26"/>
    <w:rsid w:val="0067173B"/>
    <w:rsid w:val="006723B6"/>
    <w:rsid w:val="00672415"/>
    <w:rsid w:val="00673748"/>
    <w:rsid w:val="00674038"/>
    <w:rsid w:val="0067461E"/>
    <w:rsid w:val="006746C1"/>
    <w:rsid w:val="006747ED"/>
    <w:rsid w:val="00674AC1"/>
    <w:rsid w:val="00674B93"/>
    <w:rsid w:val="00674FA7"/>
    <w:rsid w:val="0067501D"/>
    <w:rsid w:val="00675628"/>
    <w:rsid w:val="00677465"/>
    <w:rsid w:val="0067757F"/>
    <w:rsid w:val="0067776C"/>
    <w:rsid w:val="00677A3F"/>
    <w:rsid w:val="00677AD3"/>
    <w:rsid w:val="00681327"/>
    <w:rsid w:val="0068321F"/>
    <w:rsid w:val="00683A23"/>
    <w:rsid w:val="00684B31"/>
    <w:rsid w:val="00684DF6"/>
    <w:rsid w:val="00684EB9"/>
    <w:rsid w:val="006852B8"/>
    <w:rsid w:val="0068577D"/>
    <w:rsid w:val="00685B72"/>
    <w:rsid w:val="0068726A"/>
    <w:rsid w:val="00687DCB"/>
    <w:rsid w:val="00690235"/>
    <w:rsid w:val="0069058B"/>
    <w:rsid w:val="00690BDB"/>
    <w:rsid w:val="00690C94"/>
    <w:rsid w:val="006912CF"/>
    <w:rsid w:val="00691689"/>
    <w:rsid w:val="0069258B"/>
    <w:rsid w:val="00693195"/>
    <w:rsid w:val="006933BF"/>
    <w:rsid w:val="006944D7"/>
    <w:rsid w:val="00696AAD"/>
    <w:rsid w:val="00696AF2"/>
    <w:rsid w:val="00696EC3"/>
    <w:rsid w:val="00696F4C"/>
    <w:rsid w:val="00697471"/>
    <w:rsid w:val="006A0DEC"/>
    <w:rsid w:val="006A110A"/>
    <w:rsid w:val="006A1C77"/>
    <w:rsid w:val="006A1C8A"/>
    <w:rsid w:val="006A2E20"/>
    <w:rsid w:val="006A358E"/>
    <w:rsid w:val="006A45EA"/>
    <w:rsid w:val="006A5463"/>
    <w:rsid w:val="006A5593"/>
    <w:rsid w:val="006A5AA0"/>
    <w:rsid w:val="006A5CD4"/>
    <w:rsid w:val="006A6048"/>
    <w:rsid w:val="006A6924"/>
    <w:rsid w:val="006A6CB1"/>
    <w:rsid w:val="006A78B7"/>
    <w:rsid w:val="006A79F8"/>
    <w:rsid w:val="006A7FD7"/>
    <w:rsid w:val="006B0393"/>
    <w:rsid w:val="006B096D"/>
    <w:rsid w:val="006B25DB"/>
    <w:rsid w:val="006B2C14"/>
    <w:rsid w:val="006B3C04"/>
    <w:rsid w:val="006B3DCF"/>
    <w:rsid w:val="006B43B5"/>
    <w:rsid w:val="006B514D"/>
    <w:rsid w:val="006B5696"/>
    <w:rsid w:val="006B58FF"/>
    <w:rsid w:val="006B5EA3"/>
    <w:rsid w:val="006B782C"/>
    <w:rsid w:val="006B7D45"/>
    <w:rsid w:val="006C0754"/>
    <w:rsid w:val="006C089B"/>
    <w:rsid w:val="006C0BBA"/>
    <w:rsid w:val="006C0FD2"/>
    <w:rsid w:val="006C29B8"/>
    <w:rsid w:val="006C2B37"/>
    <w:rsid w:val="006C3140"/>
    <w:rsid w:val="006C3195"/>
    <w:rsid w:val="006C31DC"/>
    <w:rsid w:val="006C331C"/>
    <w:rsid w:val="006C36A9"/>
    <w:rsid w:val="006C375E"/>
    <w:rsid w:val="006C4172"/>
    <w:rsid w:val="006C42A0"/>
    <w:rsid w:val="006C43CA"/>
    <w:rsid w:val="006C481E"/>
    <w:rsid w:val="006C51B7"/>
    <w:rsid w:val="006C5362"/>
    <w:rsid w:val="006C65CE"/>
    <w:rsid w:val="006C6619"/>
    <w:rsid w:val="006C6BC8"/>
    <w:rsid w:val="006C709D"/>
    <w:rsid w:val="006C790A"/>
    <w:rsid w:val="006C7D3E"/>
    <w:rsid w:val="006D019F"/>
    <w:rsid w:val="006D0B49"/>
    <w:rsid w:val="006D0C8B"/>
    <w:rsid w:val="006D10B1"/>
    <w:rsid w:val="006D111D"/>
    <w:rsid w:val="006D1D4D"/>
    <w:rsid w:val="006D1FA9"/>
    <w:rsid w:val="006D29D6"/>
    <w:rsid w:val="006D2C10"/>
    <w:rsid w:val="006D3070"/>
    <w:rsid w:val="006D34B3"/>
    <w:rsid w:val="006D4437"/>
    <w:rsid w:val="006D45B9"/>
    <w:rsid w:val="006D47FB"/>
    <w:rsid w:val="006D4AC6"/>
    <w:rsid w:val="006D4BE9"/>
    <w:rsid w:val="006D5057"/>
    <w:rsid w:val="006D5229"/>
    <w:rsid w:val="006D540E"/>
    <w:rsid w:val="006D78C9"/>
    <w:rsid w:val="006E002A"/>
    <w:rsid w:val="006E0BF2"/>
    <w:rsid w:val="006E12CA"/>
    <w:rsid w:val="006E1E39"/>
    <w:rsid w:val="006E2568"/>
    <w:rsid w:val="006E3422"/>
    <w:rsid w:val="006E3834"/>
    <w:rsid w:val="006E3B1D"/>
    <w:rsid w:val="006E3DA3"/>
    <w:rsid w:val="006E4242"/>
    <w:rsid w:val="006E4249"/>
    <w:rsid w:val="006E44A2"/>
    <w:rsid w:val="006E4E38"/>
    <w:rsid w:val="006E5A8E"/>
    <w:rsid w:val="006E7145"/>
    <w:rsid w:val="006E7740"/>
    <w:rsid w:val="006F0A71"/>
    <w:rsid w:val="006F1545"/>
    <w:rsid w:val="006F4B8A"/>
    <w:rsid w:val="006F4F87"/>
    <w:rsid w:val="006F696B"/>
    <w:rsid w:val="00700BCD"/>
    <w:rsid w:val="00700D74"/>
    <w:rsid w:val="00701E6E"/>
    <w:rsid w:val="00702E9B"/>
    <w:rsid w:val="007033C7"/>
    <w:rsid w:val="00703794"/>
    <w:rsid w:val="00703DCB"/>
    <w:rsid w:val="00703E33"/>
    <w:rsid w:val="0070423D"/>
    <w:rsid w:val="007045D1"/>
    <w:rsid w:val="0070482F"/>
    <w:rsid w:val="007066AE"/>
    <w:rsid w:val="0070683D"/>
    <w:rsid w:val="00706D42"/>
    <w:rsid w:val="007073D0"/>
    <w:rsid w:val="00707B37"/>
    <w:rsid w:val="0071020C"/>
    <w:rsid w:val="0071071E"/>
    <w:rsid w:val="007120F2"/>
    <w:rsid w:val="00712364"/>
    <w:rsid w:val="00712C62"/>
    <w:rsid w:val="00714154"/>
    <w:rsid w:val="007149AF"/>
    <w:rsid w:val="00715B9E"/>
    <w:rsid w:val="0071643A"/>
    <w:rsid w:val="00716C44"/>
    <w:rsid w:val="00716C6A"/>
    <w:rsid w:val="00716F3F"/>
    <w:rsid w:val="00717A6B"/>
    <w:rsid w:val="00720A96"/>
    <w:rsid w:val="00720F40"/>
    <w:rsid w:val="0072215B"/>
    <w:rsid w:val="007222DB"/>
    <w:rsid w:val="007223D2"/>
    <w:rsid w:val="0072287D"/>
    <w:rsid w:val="00723012"/>
    <w:rsid w:val="00723951"/>
    <w:rsid w:val="00725654"/>
    <w:rsid w:val="007256F1"/>
    <w:rsid w:val="007258E8"/>
    <w:rsid w:val="00725A86"/>
    <w:rsid w:val="00725ED9"/>
    <w:rsid w:val="007276C4"/>
    <w:rsid w:val="007308BC"/>
    <w:rsid w:val="00730953"/>
    <w:rsid w:val="0073095A"/>
    <w:rsid w:val="00731115"/>
    <w:rsid w:val="00731274"/>
    <w:rsid w:val="00731A28"/>
    <w:rsid w:val="00731CD1"/>
    <w:rsid w:val="00731D18"/>
    <w:rsid w:val="007322C1"/>
    <w:rsid w:val="00734007"/>
    <w:rsid w:val="007347A2"/>
    <w:rsid w:val="00734E1E"/>
    <w:rsid w:val="00736146"/>
    <w:rsid w:val="0073644B"/>
    <w:rsid w:val="00736453"/>
    <w:rsid w:val="00736485"/>
    <w:rsid w:val="00736D20"/>
    <w:rsid w:val="00737532"/>
    <w:rsid w:val="00737693"/>
    <w:rsid w:val="00737EC1"/>
    <w:rsid w:val="00740D62"/>
    <w:rsid w:val="00740FAB"/>
    <w:rsid w:val="00741443"/>
    <w:rsid w:val="00741797"/>
    <w:rsid w:val="00741B85"/>
    <w:rsid w:val="007422E2"/>
    <w:rsid w:val="00742A29"/>
    <w:rsid w:val="00743D97"/>
    <w:rsid w:val="0074409B"/>
    <w:rsid w:val="007447FF"/>
    <w:rsid w:val="00744935"/>
    <w:rsid w:val="00744DC0"/>
    <w:rsid w:val="00745074"/>
    <w:rsid w:val="00745A39"/>
    <w:rsid w:val="0074651A"/>
    <w:rsid w:val="00747226"/>
    <w:rsid w:val="0074737E"/>
    <w:rsid w:val="0074791A"/>
    <w:rsid w:val="00747DFC"/>
    <w:rsid w:val="0075031C"/>
    <w:rsid w:val="0075051A"/>
    <w:rsid w:val="00751633"/>
    <w:rsid w:val="00751A4B"/>
    <w:rsid w:val="007525CC"/>
    <w:rsid w:val="00752815"/>
    <w:rsid w:val="00752928"/>
    <w:rsid w:val="00753162"/>
    <w:rsid w:val="0075320D"/>
    <w:rsid w:val="007533D4"/>
    <w:rsid w:val="007543F1"/>
    <w:rsid w:val="0075478E"/>
    <w:rsid w:val="00754F31"/>
    <w:rsid w:val="00755354"/>
    <w:rsid w:val="0075732D"/>
    <w:rsid w:val="00757B77"/>
    <w:rsid w:val="00760C36"/>
    <w:rsid w:val="00761983"/>
    <w:rsid w:val="00761A6D"/>
    <w:rsid w:val="00761C6C"/>
    <w:rsid w:val="00762C06"/>
    <w:rsid w:val="0076309B"/>
    <w:rsid w:val="00763239"/>
    <w:rsid w:val="00763F12"/>
    <w:rsid w:val="00764059"/>
    <w:rsid w:val="007645DE"/>
    <w:rsid w:val="007647FE"/>
    <w:rsid w:val="00764D19"/>
    <w:rsid w:val="007672F7"/>
    <w:rsid w:val="00770154"/>
    <w:rsid w:val="00770DAB"/>
    <w:rsid w:val="00770F9D"/>
    <w:rsid w:val="00773EA6"/>
    <w:rsid w:val="00774C68"/>
    <w:rsid w:val="0077593D"/>
    <w:rsid w:val="00776E26"/>
    <w:rsid w:val="00777FC5"/>
    <w:rsid w:val="00780116"/>
    <w:rsid w:val="007809DC"/>
    <w:rsid w:val="00780A1F"/>
    <w:rsid w:val="0078285A"/>
    <w:rsid w:val="00782A8F"/>
    <w:rsid w:val="00782AC1"/>
    <w:rsid w:val="00783AE1"/>
    <w:rsid w:val="00784ACA"/>
    <w:rsid w:val="00786E9B"/>
    <w:rsid w:val="007870CA"/>
    <w:rsid w:val="00787145"/>
    <w:rsid w:val="00787CA3"/>
    <w:rsid w:val="00787F3F"/>
    <w:rsid w:val="0079148F"/>
    <w:rsid w:val="00791821"/>
    <w:rsid w:val="00791F86"/>
    <w:rsid w:val="00792391"/>
    <w:rsid w:val="007931C1"/>
    <w:rsid w:val="00793932"/>
    <w:rsid w:val="00793EE8"/>
    <w:rsid w:val="0079430B"/>
    <w:rsid w:val="00794ACB"/>
    <w:rsid w:val="0079523B"/>
    <w:rsid w:val="00795C59"/>
    <w:rsid w:val="00796859"/>
    <w:rsid w:val="00796C0E"/>
    <w:rsid w:val="0079717E"/>
    <w:rsid w:val="007A07EB"/>
    <w:rsid w:val="007A0845"/>
    <w:rsid w:val="007A2096"/>
    <w:rsid w:val="007A2AFB"/>
    <w:rsid w:val="007A3C73"/>
    <w:rsid w:val="007A3D04"/>
    <w:rsid w:val="007A4313"/>
    <w:rsid w:val="007A4424"/>
    <w:rsid w:val="007A5C63"/>
    <w:rsid w:val="007A6945"/>
    <w:rsid w:val="007A6D06"/>
    <w:rsid w:val="007A6DE9"/>
    <w:rsid w:val="007A7AC9"/>
    <w:rsid w:val="007A7B04"/>
    <w:rsid w:val="007A7B16"/>
    <w:rsid w:val="007B00C6"/>
    <w:rsid w:val="007B0174"/>
    <w:rsid w:val="007B0719"/>
    <w:rsid w:val="007B168A"/>
    <w:rsid w:val="007B17F4"/>
    <w:rsid w:val="007B28B8"/>
    <w:rsid w:val="007B2B1F"/>
    <w:rsid w:val="007B2D3D"/>
    <w:rsid w:val="007B365A"/>
    <w:rsid w:val="007B3B31"/>
    <w:rsid w:val="007B3C47"/>
    <w:rsid w:val="007B447C"/>
    <w:rsid w:val="007B5AFE"/>
    <w:rsid w:val="007B5EC9"/>
    <w:rsid w:val="007B6B95"/>
    <w:rsid w:val="007B6C38"/>
    <w:rsid w:val="007B7155"/>
    <w:rsid w:val="007B77EF"/>
    <w:rsid w:val="007C0369"/>
    <w:rsid w:val="007C1A41"/>
    <w:rsid w:val="007C1D7A"/>
    <w:rsid w:val="007C25B8"/>
    <w:rsid w:val="007C2CED"/>
    <w:rsid w:val="007C3C60"/>
    <w:rsid w:val="007C48DB"/>
    <w:rsid w:val="007C4DB3"/>
    <w:rsid w:val="007C4FD2"/>
    <w:rsid w:val="007C56DA"/>
    <w:rsid w:val="007C5F14"/>
    <w:rsid w:val="007C76D2"/>
    <w:rsid w:val="007C78C9"/>
    <w:rsid w:val="007C7B61"/>
    <w:rsid w:val="007D01A0"/>
    <w:rsid w:val="007D0CA7"/>
    <w:rsid w:val="007D1924"/>
    <w:rsid w:val="007D1A51"/>
    <w:rsid w:val="007D2CCF"/>
    <w:rsid w:val="007D3071"/>
    <w:rsid w:val="007D3F0A"/>
    <w:rsid w:val="007D4A04"/>
    <w:rsid w:val="007D645D"/>
    <w:rsid w:val="007D65BB"/>
    <w:rsid w:val="007D6824"/>
    <w:rsid w:val="007D6B2F"/>
    <w:rsid w:val="007D6B76"/>
    <w:rsid w:val="007D7114"/>
    <w:rsid w:val="007D79A1"/>
    <w:rsid w:val="007E0098"/>
    <w:rsid w:val="007E09EC"/>
    <w:rsid w:val="007E0AA1"/>
    <w:rsid w:val="007E20EF"/>
    <w:rsid w:val="007E2F77"/>
    <w:rsid w:val="007E3291"/>
    <w:rsid w:val="007E3568"/>
    <w:rsid w:val="007E3625"/>
    <w:rsid w:val="007E3FF6"/>
    <w:rsid w:val="007E4892"/>
    <w:rsid w:val="007E576C"/>
    <w:rsid w:val="007E6665"/>
    <w:rsid w:val="007E69B3"/>
    <w:rsid w:val="007E7687"/>
    <w:rsid w:val="007E780A"/>
    <w:rsid w:val="007F1799"/>
    <w:rsid w:val="007F1E2C"/>
    <w:rsid w:val="007F2099"/>
    <w:rsid w:val="007F213B"/>
    <w:rsid w:val="007F252D"/>
    <w:rsid w:val="007F3058"/>
    <w:rsid w:val="007F3206"/>
    <w:rsid w:val="007F36CE"/>
    <w:rsid w:val="007F3B74"/>
    <w:rsid w:val="007F4D42"/>
    <w:rsid w:val="007F4F5A"/>
    <w:rsid w:val="007F4F78"/>
    <w:rsid w:val="007F55B6"/>
    <w:rsid w:val="007F5717"/>
    <w:rsid w:val="007F5755"/>
    <w:rsid w:val="007F6EAC"/>
    <w:rsid w:val="007F71CD"/>
    <w:rsid w:val="007F74AA"/>
    <w:rsid w:val="008001EA"/>
    <w:rsid w:val="00800DBF"/>
    <w:rsid w:val="00802B32"/>
    <w:rsid w:val="00802C36"/>
    <w:rsid w:val="00803515"/>
    <w:rsid w:val="008036ED"/>
    <w:rsid w:val="00803A9D"/>
    <w:rsid w:val="00804451"/>
    <w:rsid w:val="008046B4"/>
    <w:rsid w:val="00805134"/>
    <w:rsid w:val="00805C0A"/>
    <w:rsid w:val="00806384"/>
    <w:rsid w:val="008063FB"/>
    <w:rsid w:val="00806457"/>
    <w:rsid w:val="00806C13"/>
    <w:rsid w:val="00807476"/>
    <w:rsid w:val="0080797E"/>
    <w:rsid w:val="00807A86"/>
    <w:rsid w:val="00810568"/>
    <w:rsid w:val="0081081B"/>
    <w:rsid w:val="00810865"/>
    <w:rsid w:val="0081102F"/>
    <w:rsid w:val="008110C5"/>
    <w:rsid w:val="0081118A"/>
    <w:rsid w:val="008111C8"/>
    <w:rsid w:val="00811A7D"/>
    <w:rsid w:val="00811C45"/>
    <w:rsid w:val="00811DB7"/>
    <w:rsid w:val="0081287C"/>
    <w:rsid w:val="00812C42"/>
    <w:rsid w:val="00812D34"/>
    <w:rsid w:val="0081363C"/>
    <w:rsid w:val="00813C50"/>
    <w:rsid w:val="00813C9F"/>
    <w:rsid w:val="00814551"/>
    <w:rsid w:val="008147F0"/>
    <w:rsid w:val="008152B8"/>
    <w:rsid w:val="008158C1"/>
    <w:rsid w:val="008160FE"/>
    <w:rsid w:val="0081736A"/>
    <w:rsid w:val="008179EF"/>
    <w:rsid w:val="008209B1"/>
    <w:rsid w:val="008230BE"/>
    <w:rsid w:val="008232B2"/>
    <w:rsid w:val="00823656"/>
    <w:rsid w:val="00823C3E"/>
    <w:rsid w:val="00823ED6"/>
    <w:rsid w:val="008242F5"/>
    <w:rsid w:val="008243F0"/>
    <w:rsid w:val="008250C5"/>
    <w:rsid w:val="008252CC"/>
    <w:rsid w:val="00825812"/>
    <w:rsid w:val="00825DDC"/>
    <w:rsid w:val="008260F9"/>
    <w:rsid w:val="00826DC8"/>
    <w:rsid w:val="008275F3"/>
    <w:rsid w:val="00830171"/>
    <w:rsid w:val="00830266"/>
    <w:rsid w:val="00830ED4"/>
    <w:rsid w:val="00830F9F"/>
    <w:rsid w:val="00831F13"/>
    <w:rsid w:val="00832682"/>
    <w:rsid w:val="00833A1C"/>
    <w:rsid w:val="0083624B"/>
    <w:rsid w:val="008366EB"/>
    <w:rsid w:val="00837C41"/>
    <w:rsid w:val="0084193D"/>
    <w:rsid w:val="00842B99"/>
    <w:rsid w:val="008431E5"/>
    <w:rsid w:val="00843AD8"/>
    <w:rsid w:val="00844D5C"/>
    <w:rsid w:val="0084543B"/>
    <w:rsid w:val="00845EDB"/>
    <w:rsid w:val="00845FA6"/>
    <w:rsid w:val="0084761C"/>
    <w:rsid w:val="008478D6"/>
    <w:rsid w:val="00847FCE"/>
    <w:rsid w:val="008500A8"/>
    <w:rsid w:val="0085045E"/>
    <w:rsid w:val="0085117A"/>
    <w:rsid w:val="00852245"/>
    <w:rsid w:val="00853635"/>
    <w:rsid w:val="008540E5"/>
    <w:rsid w:val="00854E8E"/>
    <w:rsid w:val="00855542"/>
    <w:rsid w:val="00855702"/>
    <w:rsid w:val="008567B5"/>
    <w:rsid w:val="008568FA"/>
    <w:rsid w:val="00856D50"/>
    <w:rsid w:val="00857CA1"/>
    <w:rsid w:val="00860116"/>
    <w:rsid w:val="0086033D"/>
    <w:rsid w:val="008605F7"/>
    <w:rsid w:val="00860968"/>
    <w:rsid w:val="00860F19"/>
    <w:rsid w:val="00861A48"/>
    <w:rsid w:val="00861A93"/>
    <w:rsid w:val="0086215D"/>
    <w:rsid w:val="008624F4"/>
    <w:rsid w:val="00862B88"/>
    <w:rsid w:val="00864A2B"/>
    <w:rsid w:val="00864B28"/>
    <w:rsid w:val="00866458"/>
    <w:rsid w:val="00866E9C"/>
    <w:rsid w:val="008676F1"/>
    <w:rsid w:val="0086797C"/>
    <w:rsid w:val="00870554"/>
    <w:rsid w:val="008707DE"/>
    <w:rsid w:val="00870945"/>
    <w:rsid w:val="008715F8"/>
    <w:rsid w:val="00871E75"/>
    <w:rsid w:val="0087200E"/>
    <w:rsid w:val="0087255C"/>
    <w:rsid w:val="0087391C"/>
    <w:rsid w:val="00874AFD"/>
    <w:rsid w:val="00874FAA"/>
    <w:rsid w:val="00875009"/>
    <w:rsid w:val="008750EF"/>
    <w:rsid w:val="008756E6"/>
    <w:rsid w:val="00875909"/>
    <w:rsid w:val="00876EAB"/>
    <w:rsid w:val="00877476"/>
    <w:rsid w:val="008802E0"/>
    <w:rsid w:val="00880976"/>
    <w:rsid w:val="008811F9"/>
    <w:rsid w:val="00881797"/>
    <w:rsid w:val="00881896"/>
    <w:rsid w:val="008832AE"/>
    <w:rsid w:val="008835C6"/>
    <w:rsid w:val="00883AC0"/>
    <w:rsid w:val="0088455B"/>
    <w:rsid w:val="00884E4D"/>
    <w:rsid w:val="0088588C"/>
    <w:rsid w:val="00885B51"/>
    <w:rsid w:val="00885E74"/>
    <w:rsid w:val="008861F4"/>
    <w:rsid w:val="00886A6E"/>
    <w:rsid w:val="0088709E"/>
    <w:rsid w:val="0089029C"/>
    <w:rsid w:val="00890841"/>
    <w:rsid w:val="00891998"/>
    <w:rsid w:val="00891C78"/>
    <w:rsid w:val="00891EE0"/>
    <w:rsid w:val="008920B6"/>
    <w:rsid w:val="00892A81"/>
    <w:rsid w:val="008934C9"/>
    <w:rsid w:val="00893E70"/>
    <w:rsid w:val="00893FDF"/>
    <w:rsid w:val="00894219"/>
    <w:rsid w:val="00894308"/>
    <w:rsid w:val="00894423"/>
    <w:rsid w:val="00894559"/>
    <w:rsid w:val="00894EBD"/>
    <w:rsid w:val="00896CC7"/>
    <w:rsid w:val="00896D98"/>
    <w:rsid w:val="008A0102"/>
    <w:rsid w:val="008A055D"/>
    <w:rsid w:val="008A31D7"/>
    <w:rsid w:val="008A31DC"/>
    <w:rsid w:val="008A36A0"/>
    <w:rsid w:val="008A3771"/>
    <w:rsid w:val="008A3B17"/>
    <w:rsid w:val="008A446F"/>
    <w:rsid w:val="008A46EB"/>
    <w:rsid w:val="008A4CFC"/>
    <w:rsid w:val="008A51E4"/>
    <w:rsid w:val="008A5D7B"/>
    <w:rsid w:val="008A64F2"/>
    <w:rsid w:val="008A6D7C"/>
    <w:rsid w:val="008B0A39"/>
    <w:rsid w:val="008B0EAA"/>
    <w:rsid w:val="008B2433"/>
    <w:rsid w:val="008B3577"/>
    <w:rsid w:val="008B3D0E"/>
    <w:rsid w:val="008B4508"/>
    <w:rsid w:val="008B4747"/>
    <w:rsid w:val="008B478A"/>
    <w:rsid w:val="008B4830"/>
    <w:rsid w:val="008B5A2B"/>
    <w:rsid w:val="008B6794"/>
    <w:rsid w:val="008B6BF9"/>
    <w:rsid w:val="008B6C3C"/>
    <w:rsid w:val="008C06BD"/>
    <w:rsid w:val="008C0A41"/>
    <w:rsid w:val="008C0CBA"/>
    <w:rsid w:val="008C2993"/>
    <w:rsid w:val="008C2DA3"/>
    <w:rsid w:val="008C2EA8"/>
    <w:rsid w:val="008C36CA"/>
    <w:rsid w:val="008C3CF5"/>
    <w:rsid w:val="008C4552"/>
    <w:rsid w:val="008C4C17"/>
    <w:rsid w:val="008C5E08"/>
    <w:rsid w:val="008C6301"/>
    <w:rsid w:val="008C7055"/>
    <w:rsid w:val="008C76DF"/>
    <w:rsid w:val="008D0B72"/>
    <w:rsid w:val="008D1E85"/>
    <w:rsid w:val="008D22F5"/>
    <w:rsid w:val="008D2507"/>
    <w:rsid w:val="008D2E9E"/>
    <w:rsid w:val="008D446B"/>
    <w:rsid w:val="008D510F"/>
    <w:rsid w:val="008D5B05"/>
    <w:rsid w:val="008D6513"/>
    <w:rsid w:val="008D6980"/>
    <w:rsid w:val="008D6B8E"/>
    <w:rsid w:val="008D7B20"/>
    <w:rsid w:val="008E04EE"/>
    <w:rsid w:val="008E1412"/>
    <w:rsid w:val="008E23F0"/>
    <w:rsid w:val="008E2514"/>
    <w:rsid w:val="008E28AB"/>
    <w:rsid w:val="008E28F7"/>
    <w:rsid w:val="008E2AF0"/>
    <w:rsid w:val="008E392C"/>
    <w:rsid w:val="008E494D"/>
    <w:rsid w:val="008E4C39"/>
    <w:rsid w:val="008E55CC"/>
    <w:rsid w:val="008E5BA5"/>
    <w:rsid w:val="008E5BD9"/>
    <w:rsid w:val="008E5E46"/>
    <w:rsid w:val="008E6478"/>
    <w:rsid w:val="008E66F5"/>
    <w:rsid w:val="008E681B"/>
    <w:rsid w:val="008E6A17"/>
    <w:rsid w:val="008E7B79"/>
    <w:rsid w:val="008E7EDE"/>
    <w:rsid w:val="008F1D2A"/>
    <w:rsid w:val="008F1EA0"/>
    <w:rsid w:val="008F2A32"/>
    <w:rsid w:val="008F3244"/>
    <w:rsid w:val="008F379D"/>
    <w:rsid w:val="008F4D58"/>
    <w:rsid w:val="008F5B47"/>
    <w:rsid w:val="008F708A"/>
    <w:rsid w:val="008F7A5C"/>
    <w:rsid w:val="008F7E5C"/>
    <w:rsid w:val="009008F7"/>
    <w:rsid w:val="00902986"/>
    <w:rsid w:val="00902B6C"/>
    <w:rsid w:val="00902BDC"/>
    <w:rsid w:val="0090396A"/>
    <w:rsid w:val="00903A16"/>
    <w:rsid w:val="00903A6C"/>
    <w:rsid w:val="009042BD"/>
    <w:rsid w:val="00904AEE"/>
    <w:rsid w:val="009054D7"/>
    <w:rsid w:val="00905ACB"/>
    <w:rsid w:val="00906389"/>
    <w:rsid w:val="00911429"/>
    <w:rsid w:val="0091187D"/>
    <w:rsid w:val="0091198D"/>
    <w:rsid w:val="00911D53"/>
    <w:rsid w:val="00911F11"/>
    <w:rsid w:val="00911FD8"/>
    <w:rsid w:val="00912935"/>
    <w:rsid w:val="00912DC5"/>
    <w:rsid w:val="0091481A"/>
    <w:rsid w:val="009148B5"/>
    <w:rsid w:val="00914B3B"/>
    <w:rsid w:val="00915467"/>
    <w:rsid w:val="00916321"/>
    <w:rsid w:val="00916322"/>
    <w:rsid w:val="00917E7D"/>
    <w:rsid w:val="00921B83"/>
    <w:rsid w:val="00922316"/>
    <w:rsid w:val="00923C8A"/>
    <w:rsid w:val="009242B3"/>
    <w:rsid w:val="00925888"/>
    <w:rsid w:val="009260C4"/>
    <w:rsid w:val="0092637B"/>
    <w:rsid w:val="009268F6"/>
    <w:rsid w:val="009273FB"/>
    <w:rsid w:val="00927697"/>
    <w:rsid w:val="00927F4C"/>
    <w:rsid w:val="00930AD4"/>
    <w:rsid w:val="009310E9"/>
    <w:rsid w:val="00932007"/>
    <w:rsid w:val="0093382D"/>
    <w:rsid w:val="00934A17"/>
    <w:rsid w:val="00935B2B"/>
    <w:rsid w:val="00937D2A"/>
    <w:rsid w:val="00940138"/>
    <w:rsid w:val="0094016A"/>
    <w:rsid w:val="00940CDB"/>
    <w:rsid w:val="00942076"/>
    <w:rsid w:val="009423B5"/>
    <w:rsid w:val="00942861"/>
    <w:rsid w:val="009428DC"/>
    <w:rsid w:val="00943105"/>
    <w:rsid w:val="009443DA"/>
    <w:rsid w:val="009445BE"/>
    <w:rsid w:val="00945C91"/>
    <w:rsid w:val="00947BF4"/>
    <w:rsid w:val="00947DDA"/>
    <w:rsid w:val="00947EA9"/>
    <w:rsid w:val="00950DC6"/>
    <w:rsid w:val="00951F40"/>
    <w:rsid w:val="00954789"/>
    <w:rsid w:val="00954B29"/>
    <w:rsid w:val="009552B3"/>
    <w:rsid w:val="00955754"/>
    <w:rsid w:val="00956318"/>
    <w:rsid w:val="00956F51"/>
    <w:rsid w:val="0095704C"/>
    <w:rsid w:val="00957512"/>
    <w:rsid w:val="009575E0"/>
    <w:rsid w:val="00957880"/>
    <w:rsid w:val="009603B2"/>
    <w:rsid w:val="0096079F"/>
    <w:rsid w:val="009614BD"/>
    <w:rsid w:val="00961951"/>
    <w:rsid w:val="00961BB4"/>
    <w:rsid w:val="00961EEA"/>
    <w:rsid w:val="0096214D"/>
    <w:rsid w:val="00962814"/>
    <w:rsid w:val="00963712"/>
    <w:rsid w:val="00964905"/>
    <w:rsid w:val="00965090"/>
    <w:rsid w:val="00965B3B"/>
    <w:rsid w:val="0096601E"/>
    <w:rsid w:val="00966477"/>
    <w:rsid w:val="009674D2"/>
    <w:rsid w:val="00970095"/>
    <w:rsid w:val="009703DF"/>
    <w:rsid w:val="00970C6C"/>
    <w:rsid w:val="00970CAB"/>
    <w:rsid w:val="00972190"/>
    <w:rsid w:val="00972804"/>
    <w:rsid w:val="00972E3F"/>
    <w:rsid w:val="0097360C"/>
    <w:rsid w:val="00973942"/>
    <w:rsid w:val="00974291"/>
    <w:rsid w:val="0097508A"/>
    <w:rsid w:val="00975270"/>
    <w:rsid w:val="00975A3A"/>
    <w:rsid w:val="00975B54"/>
    <w:rsid w:val="00976009"/>
    <w:rsid w:val="0097605E"/>
    <w:rsid w:val="00976488"/>
    <w:rsid w:val="0097694C"/>
    <w:rsid w:val="00977FB1"/>
    <w:rsid w:val="009801AF"/>
    <w:rsid w:val="009804D6"/>
    <w:rsid w:val="00981AA3"/>
    <w:rsid w:val="0098333F"/>
    <w:rsid w:val="009833D5"/>
    <w:rsid w:val="00985189"/>
    <w:rsid w:val="00985458"/>
    <w:rsid w:val="0098631D"/>
    <w:rsid w:val="00990552"/>
    <w:rsid w:val="00990877"/>
    <w:rsid w:val="009909A5"/>
    <w:rsid w:val="00992810"/>
    <w:rsid w:val="00992E1E"/>
    <w:rsid w:val="009941F4"/>
    <w:rsid w:val="0099481A"/>
    <w:rsid w:val="0099485B"/>
    <w:rsid w:val="00995D25"/>
    <w:rsid w:val="00995E2F"/>
    <w:rsid w:val="00995F72"/>
    <w:rsid w:val="00996018"/>
    <w:rsid w:val="00996A71"/>
    <w:rsid w:val="009971B1"/>
    <w:rsid w:val="00997AEA"/>
    <w:rsid w:val="00997C35"/>
    <w:rsid w:val="00997DC3"/>
    <w:rsid w:val="009A02C7"/>
    <w:rsid w:val="009A0E64"/>
    <w:rsid w:val="009A17FE"/>
    <w:rsid w:val="009A259A"/>
    <w:rsid w:val="009A315E"/>
    <w:rsid w:val="009A3708"/>
    <w:rsid w:val="009A37F8"/>
    <w:rsid w:val="009A44C3"/>
    <w:rsid w:val="009A4EBC"/>
    <w:rsid w:val="009A4FCA"/>
    <w:rsid w:val="009A7C17"/>
    <w:rsid w:val="009B150B"/>
    <w:rsid w:val="009B1E0A"/>
    <w:rsid w:val="009B1F03"/>
    <w:rsid w:val="009B2014"/>
    <w:rsid w:val="009B266F"/>
    <w:rsid w:val="009B3E72"/>
    <w:rsid w:val="009B4055"/>
    <w:rsid w:val="009B432D"/>
    <w:rsid w:val="009B4FEC"/>
    <w:rsid w:val="009B5603"/>
    <w:rsid w:val="009B569E"/>
    <w:rsid w:val="009B6174"/>
    <w:rsid w:val="009B643D"/>
    <w:rsid w:val="009B7AAE"/>
    <w:rsid w:val="009C051C"/>
    <w:rsid w:val="009C090A"/>
    <w:rsid w:val="009C09AA"/>
    <w:rsid w:val="009C0EE3"/>
    <w:rsid w:val="009C1ED9"/>
    <w:rsid w:val="009C3409"/>
    <w:rsid w:val="009C37B5"/>
    <w:rsid w:val="009C37BA"/>
    <w:rsid w:val="009C4BE6"/>
    <w:rsid w:val="009C4C66"/>
    <w:rsid w:val="009C532F"/>
    <w:rsid w:val="009C575F"/>
    <w:rsid w:val="009C59F4"/>
    <w:rsid w:val="009C5D68"/>
    <w:rsid w:val="009C6C98"/>
    <w:rsid w:val="009D0168"/>
    <w:rsid w:val="009D0806"/>
    <w:rsid w:val="009D18BD"/>
    <w:rsid w:val="009D2740"/>
    <w:rsid w:val="009D2B5B"/>
    <w:rsid w:val="009D42FE"/>
    <w:rsid w:val="009D4516"/>
    <w:rsid w:val="009D5A07"/>
    <w:rsid w:val="009D5EF3"/>
    <w:rsid w:val="009D6E32"/>
    <w:rsid w:val="009D74AF"/>
    <w:rsid w:val="009D75B0"/>
    <w:rsid w:val="009D765A"/>
    <w:rsid w:val="009D7669"/>
    <w:rsid w:val="009E029C"/>
    <w:rsid w:val="009E05FF"/>
    <w:rsid w:val="009E11EE"/>
    <w:rsid w:val="009E14B0"/>
    <w:rsid w:val="009E17E3"/>
    <w:rsid w:val="009E193F"/>
    <w:rsid w:val="009E1E57"/>
    <w:rsid w:val="009E296C"/>
    <w:rsid w:val="009E3409"/>
    <w:rsid w:val="009E4295"/>
    <w:rsid w:val="009E4B13"/>
    <w:rsid w:val="009E4CDE"/>
    <w:rsid w:val="009E4D85"/>
    <w:rsid w:val="009E5344"/>
    <w:rsid w:val="009E607D"/>
    <w:rsid w:val="009E66BE"/>
    <w:rsid w:val="009E66DD"/>
    <w:rsid w:val="009E7483"/>
    <w:rsid w:val="009E7D5A"/>
    <w:rsid w:val="009F1F1B"/>
    <w:rsid w:val="009F3EF4"/>
    <w:rsid w:val="009F435F"/>
    <w:rsid w:val="009F4CE9"/>
    <w:rsid w:val="009F5267"/>
    <w:rsid w:val="009F555B"/>
    <w:rsid w:val="009F58A3"/>
    <w:rsid w:val="009F6C52"/>
    <w:rsid w:val="009F7374"/>
    <w:rsid w:val="009F75D1"/>
    <w:rsid w:val="009F7AB0"/>
    <w:rsid w:val="00A0105A"/>
    <w:rsid w:val="00A02557"/>
    <w:rsid w:val="00A02C7D"/>
    <w:rsid w:val="00A02FE0"/>
    <w:rsid w:val="00A04611"/>
    <w:rsid w:val="00A046D8"/>
    <w:rsid w:val="00A049CB"/>
    <w:rsid w:val="00A05E11"/>
    <w:rsid w:val="00A05EA7"/>
    <w:rsid w:val="00A0608F"/>
    <w:rsid w:val="00A069D4"/>
    <w:rsid w:val="00A071CB"/>
    <w:rsid w:val="00A072FA"/>
    <w:rsid w:val="00A075A3"/>
    <w:rsid w:val="00A0760B"/>
    <w:rsid w:val="00A07EE4"/>
    <w:rsid w:val="00A1023E"/>
    <w:rsid w:val="00A1037B"/>
    <w:rsid w:val="00A103B1"/>
    <w:rsid w:val="00A11224"/>
    <w:rsid w:val="00A1198C"/>
    <w:rsid w:val="00A11B12"/>
    <w:rsid w:val="00A12021"/>
    <w:rsid w:val="00A1220E"/>
    <w:rsid w:val="00A124FB"/>
    <w:rsid w:val="00A125DC"/>
    <w:rsid w:val="00A13F96"/>
    <w:rsid w:val="00A14413"/>
    <w:rsid w:val="00A148F5"/>
    <w:rsid w:val="00A156CE"/>
    <w:rsid w:val="00A159BF"/>
    <w:rsid w:val="00A15EA4"/>
    <w:rsid w:val="00A17041"/>
    <w:rsid w:val="00A219CD"/>
    <w:rsid w:val="00A22E97"/>
    <w:rsid w:val="00A23326"/>
    <w:rsid w:val="00A235E2"/>
    <w:rsid w:val="00A24D14"/>
    <w:rsid w:val="00A2515B"/>
    <w:rsid w:val="00A2574B"/>
    <w:rsid w:val="00A2574E"/>
    <w:rsid w:val="00A25E69"/>
    <w:rsid w:val="00A26BAD"/>
    <w:rsid w:val="00A26D35"/>
    <w:rsid w:val="00A26F55"/>
    <w:rsid w:val="00A27299"/>
    <w:rsid w:val="00A300CC"/>
    <w:rsid w:val="00A30E0A"/>
    <w:rsid w:val="00A3109D"/>
    <w:rsid w:val="00A31E86"/>
    <w:rsid w:val="00A31EDB"/>
    <w:rsid w:val="00A33010"/>
    <w:rsid w:val="00A34423"/>
    <w:rsid w:val="00A35257"/>
    <w:rsid w:val="00A35432"/>
    <w:rsid w:val="00A358E1"/>
    <w:rsid w:val="00A35B37"/>
    <w:rsid w:val="00A363CB"/>
    <w:rsid w:val="00A36E96"/>
    <w:rsid w:val="00A40018"/>
    <w:rsid w:val="00A4074A"/>
    <w:rsid w:val="00A412A4"/>
    <w:rsid w:val="00A449D2"/>
    <w:rsid w:val="00A44A50"/>
    <w:rsid w:val="00A44D68"/>
    <w:rsid w:val="00A44D90"/>
    <w:rsid w:val="00A46444"/>
    <w:rsid w:val="00A46E2D"/>
    <w:rsid w:val="00A47E60"/>
    <w:rsid w:val="00A50CDC"/>
    <w:rsid w:val="00A50CF3"/>
    <w:rsid w:val="00A50DAF"/>
    <w:rsid w:val="00A5133B"/>
    <w:rsid w:val="00A513D2"/>
    <w:rsid w:val="00A514B3"/>
    <w:rsid w:val="00A51546"/>
    <w:rsid w:val="00A516C7"/>
    <w:rsid w:val="00A519C2"/>
    <w:rsid w:val="00A52218"/>
    <w:rsid w:val="00A52E29"/>
    <w:rsid w:val="00A530FC"/>
    <w:rsid w:val="00A537A1"/>
    <w:rsid w:val="00A545B6"/>
    <w:rsid w:val="00A556CE"/>
    <w:rsid w:val="00A559C3"/>
    <w:rsid w:val="00A55BFD"/>
    <w:rsid w:val="00A55EFF"/>
    <w:rsid w:val="00A5618D"/>
    <w:rsid w:val="00A56592"/>
    <w:rsid w:val="00A56683"/>
    <w:rsid w:val="00A5699A"/>
    <w:rsid w:val="00A56BBC"/>
    <w:rsid w:val="00A60064"/>
    <w:rsid w:val="00A60ED9"/>
    <w:rsid w:val="00A616FA"/>
    <w:rsid w:val="00A61796"/>
    <w:rsid w:val="00A61A1B"/>
    <w:rsid w:val="00A61A6E"/>
    <w:rsid w:val="00A61D12"/>
    <w:rsid w:val="00A61EC0"/>
    <w:rsid w:val="00A621DB"/>
    <w:rsid w:val="00A63356"/>
    <w:rsid w:val="00A634E9"/>
    <w:rsid w:val="00A63A06"/>
    <w:rsid w:val="00A6461A"/>
    <w:rsid w:val="00A64B96"/>
    <w:rsid w:val="00A6508B"/>
    <w:rsid w:val="00A654D0"/>
    <w:rsid w:val="00A657F1"/>
    <w:rsid w:val="00A661DA"/>
    <w:rsid w:val="00A6626E"/>
    <w:rsid w:val="00A6632D"/>
    <w:rsid w:val="00A66461"/>
    <w:rsid w:val="00A66899"/>
    <w:rsid w:val="00A67866"/>
    <w:rsid w:val="00A70CEB"/>
    <w:rsid w:val="00A71467"/>
    <w:rsid w:val="00A7158B"/>
    <w:rsid w:val="00A73EB7"/>
    <w:rsid w:val="00A7460B"/>
    <w:rsid w:val="00A74D4F"/>
    <w:rsid w:val="00A752A8"/>
    <w:rsid w:val="00A754BA"/>
    <w:rsid w:val="00A75944"/>
    <w:rsid w:val="00A75BF0"/>
    <w:rsid w:val="00A76AC6"/>
    <w:rsid w:val="00A7719C"/>
    <w:rsid w:val="00A776C3"/>
    <w:rsid w:val="00A77CEB"/>
    <w:rsid w:val="00A77E27"/>
    <w:rsid w:val="00A812D4"/>
    <w:rsid w:val="00A81DF2"/>
    <w:rsid w:val="00A82722"/>
    <w:rsid w:val="00A8302B"/>
    <w:rsid w:val="00A83363"/>
    <w:rsid w:val="00A8384D"/>
    <w:rsid w:val="00A83A95"/>
    <w:rsid w:val="00A850DA"/>
    <w:rsid w:val="00A870C3"/>
    <w:rsid w:val="00A91159"/>
    <w:rsid w:val="00A91EEE"/>
    <w:rsid w:val="00A945C7"/>
    <w:rsid w:val="00A9485D"/>
    <w:rsid w:val="00A94CE5"/>
    <w:rsid w:val="00A94E79"/>
    <w:rsid w:val="00A95285"/>
    <w:rsid w:val="00A958B4"/>
    <w:rsid w:val="00A95919"/>
    <w:rsid w:val="00A9634E"/>
    <w:rsid w:val="00A9694D"/>
    <w:rsid w:val="00AA042A"/>
    <w:rsid w:val="00AA11B5"/>
    <w:rsid w:val="00AA133F"/>
    <w:rsid w:val="00AA19D9"/>
    <w:rsid w:val="00AA1D1D"/>
    <w:rsid w:val="00AA25F3"/>
    <w:rsid w:val="00AA3332"/>
    <w:rsid w:val="00AA3C61"/>
    <w:rsid w:val="00AA4280"/>
    <w:rsid w:val="00AA44B7"/>
    <w:rsid w:val="00AA4DA6"/>
    <w:rsid w:val="00AA50D4"/>
    <w:rsid w:val="00AA5577"/>
    <w:rsid w:val="00AA5B6B"/>
    <w:rsid w:val="00AA5D72"/>
    <w:rsid w:val="00AA5E55"/>
    <w:rsid w:val="00AA6671"/>
    <w:rsid w:val="00AB0884"/>
    <w:rsid w:val="00AB0E8A"/>
    <w:rsid w:val="00AB101B"/>
    <w:rsid w:val="00AB119B"/>
    <w:rsid w:val="00AB132F"/>
    <w:rsid w:val="00AB177F"/>
    <w:rsid w:val="00AB2518"/>
    <w:rsid w:val="00AB2E00"/>
    <w:rsid w:val="00AB33AE"/>
    <w:rsid w:val="00AB3942"/>
    <w:rsid w:val="00AB42BD"/>
    <w:rsid w:val="00AB4856"/>
    <w:rsid w:val="00AB4E9A"/>
    <w:rsid w:val="00AB5F40"/>
    <w:rsid w:val="00AB6019"/>
    <w:rsid w:val="00AB7A44"/>
    <w:rsid w:val="00AC0064"/>
    <w:rsid w:val="00AC05C7"/>
    <w:rsid w:val="00AC10B9"/>
    <w:rsid w:val="00AC183C"/>
    <w:rsid w:val="00AC19A0"/>
    <w:rsid w:val="00AC1B85"/>
    <w:rsid w:val="00AC215C"/>
    <w:rsid w:val="00AC2577"/>
    <w:rsid w:val="00AC35B1"/>
    <w:rsid w:val="00AC389C"/>
    <w:rsid w:val="00AC3A55"/>
    <w:rsid w:val="00AC4007"/>
    <w:rsid w:val="00AC4769"/>
    <w:rsid w:val="00AC4FEA"/>
    <w:rsid w:val="00AC5634"/>
    <w:rsid w:val="00AC5715"/>
    <w:rsid w:val="00AC5FCB"/>
    <w:rsid w:val="00AD1C5D"/>
    <w:rsid w:val="00AD1F0F"/>
    <w:rsid w:val="00AD2576"/>
    <w:rsid w:val="00AD28B7"/>
    <w:rsid w:val="00AD2FCE"/>
    <w:rsid w:val="00AD32BE"/>
    <w:rsid w:val="00AD37F8"/>
    <w:rsid w:val="00AD3B4D"/>
    <w:rsid w:val="00AD473A"/>
    <w:rsid w:val="00AD4DE6"/>
    <w:rsid w:val="00AD4F0F"/>
    <w:rsid w:val="00AD52A9"/>
    <w:rsid w:val="00AD5808"/>
    <w:rsid w:val="00AD5DE2"/>
    <w:rsid w:val="00AD6741"/>
    <w:rsid w:val="00AD6C5E"/>
    <w:rsid w:val="00AD7461"/>
    <w:rsid w:val="00AD766E"/>
    <w:rsid w:val="00AE03AA"/>
    <w:rsid w:val="00AE1581"/>
    <w:rsid w:val="00AE1F43"/>
    <w:rsid w:val="00AE2E3D"/>
    <w:rsid w:val="00AE3A15"/>
    <w:rsid w:val="00AE41A6"/>
    <w:rsid w:val="00AE4335"/>
    <w:rsid w:val="00AE4354"/>
    <w:rsid w:val="00AE4700"/>
    <w:rsid w:val="00AE47DB"/>
    <w:rsid w:val="00AE4D5C"/>
    <w:rsid w:val="00AE56F6"/>
    <w:rsid w:val="00AE5A94"/>
    <w:rsid w:val="00AE5AC4"/>
    <w:rsid w:val="00AE65C9"/>
    <w:rsid w:val="00AF0490"/>
    <w:rsid w:val="00AF09EA"/>
    <w:rsid w:val="00AF0AB4"/>
    <w:rsid w:val="00AF0ADB"/>
    <w:rsid w:val="00AF0B61"/>
    <w:rsid w:val="00AF0F61"/>
    <w:rsid w:val="00AF30C5"/>
    <w:rsid w:val="00AF4932"/>
    <w:rsid w:val="00AF64EA"/>
    <w:rsid w:val="00AF6FE9"/>
    <w:rsid w:val="00AF7448"/>
    <w:rsid w:val="00AF74E9"/>
    <w:rsid w:val="00B01479"/>
    <w:rsid w:val="00B0150C"/>
    <w:rsid w:val="00B031FC"/>
    <w:rsid w:val="00B0323D"/>
    <w:rsid w:val="00B05978"/>
    <w:rsid w:val="00B05C7C"/>
    <w:rsid w:val="00B07885"/>
    <w:rsid w:val="00B10080"/>
    <w:rsid w:val="00B100C5"/>
    <w:rsid w:val="00B1059C"/>
    <w:rsid w:val="00B10F25"/>
    <w:rsid w:val="00B12074"/>
    <w:rsid w:val="00B12270"/>
    <w:rsid w:val="00B12336"/>
    <w:rsid w:val="00B12726"/>
    <w:rsid w:val="00B12A03"/>
    <w:rsid w:val="00B13D69"/>
    <w:rsid w:val="00B14983"/>
    <w:rsid w:val="00B14EE4"/>
    <w:rsid w:val="00B14FD0"/>
    <w:rsid w:val="00B15F15"/>
    <w:rsid w:val="00B1627E"/>
    <w:rsid w:val="00B16783"/>
    <w:rsid w:val="00B16E4E"/>
    <w:rsid w:val="00B20690"/>
    <w:rsid w:val="00B21508"/>
    <w:rsid w:val="00B2271B"/>
    <w:rsid w:val="00B243B3"/>
    <w:rsid w:val="00B24DD9"/>
    <w:rsid w:val="00B25988"/>
    <w:rsid w:val="00B26427"/>
    <w:rsid w:val="00B26D2F"/>
    <w:rsid w:val="00B27358"/>
    <w:rsid w:val="00B27444"/>
    <w:rsid w:val="00B27B1A"/>
    <w:rsid w:val="00B3110D"/>
    <w:rsid w:val="00B313E4"/>
    <w:rsid w:val="00B31814"/>
    <w:rsid w:val="00B327DD"/>
    <w:rsid w:val="00B33129"/>
    <w:rsid w:val="00B33710"/>
    <w:rsid w:val="00B339D2"/>
    <w:rsid w:val="00B34123"/>
    <w:rsid w:val="00B356A6"/>
    <w:rsid w:val="00B35BA0"/>
    <w:rsid w:val="00B360F5"/>
    <w:rsid w:val="00B37051"/>
    <w:rsid w:val="00B37C0F"/>
    <w:rsid w:val="00B37C96"/>
    <w:rsid w:val="00B40124"/>
    <w:rsid w:val="00B40454"/>
    <w:rsid w:val="00B4075B"/>
    <w:rsid w:val="00B40BC9"/>
    <w:rsid w:val="00B4160C"/>
    <w:rsid w:val="00B418B3"/>
    <w:rsid w:val="00B41CD0"/>
    <w:rsid w:val="00B422EA"/>
    <w:rsid w:val="00B44392"/>
    <w:rsid w:val="00B44949"/>
    <w:rsid w:val="00B455CC"/>
    <w:rsid w:val="00B45665"/>
    <w:rsid w:val="00B45A59"/>
    <w:rsid w:val="00B4614B"/>
    <w:rsid w:val="00B46866"/>
    <w:rsid w:val="00B477BC"/>
    <w:rsid w:val="00B47887"/>
    <w:rsid w:val="00B47BF7"/>
    <w:rsid w:val="00B47DB6"/>
    <w:rsid w:val="00B502B2"/>
    <w:rsid w:val="00B507DE"/>
    <w:rsid w:val="00B512CC"/>
    <w:rsid w:val="00B521F7"/>
    <w:rsid w:val="00B53655"/>
    <w:rsid w:val="00B53F2B"/>
    <w:rsid w:val="00B551AA"/>
    <w:rsid w:val="00B55351"/>
    <w:rsid w:val="00B554E3"/>
    <w:rsid w:val="00B55859"/>
    <w:rsid w:val="00B5586A"/>
    <w:rsid w:val="00B55E08"/>
    <w:rsid w:val="00B55E6A"/>
    <w:rsid w:val="00B563C6"/>
    <w:rsid w:val="00B57224"/>
    <w:rsid w:val="00B5785E"/>
    <w:rsid w:val="00B614B0"/>
    <w:rsid w:val="00B616D9"/>
    <w:rsid w:val="00B61A4E"/>
    <w:rsid w:val="00B61D46"/>
    <w:rsid w:val="00B62927"/>
    <w:rsid w:val="00B6416A"/>
    <w:rsid w:val="00B641A9"/>
    <w:rsid w:val="00B64249"/>
    <w:rsid w:val="00B64629"/>
    <w:rsid w:val="00B64A65"/>
    <w:rsid w:val="00B64D3E"/>
    <w:rsid w:val="00B6522D"/>
    <w:rsid w:val="00B65980"/>
    <w:rsid w:val="00B65A5F"/>
    <w:rsid w:val="00B676EA"/>
    <w:rsid w:val="00B67C16"/>
    <w:rsid w:val="00B7117B"/>
    <w:rsid w:val="00B7146B"/>
    <w:rsid w:val="00B71712"/>
    <w:rsid w:val="00B71EB6"/>
    <w:rsid w:val="00B730DF"/>
    <w:rsid w:val="00B735B6"/>
    <w:rsid w:val="00B73D0C"/>
    <w:rsid w:val="00B74511"/>
    <w:rsid w:val="00B749E8"/>
    <w:rsid w:val="00B75F39"/>
    <w:rsid w:val="00B7607E"/>
    <w:rsid w:val="00B76A66"/>
    <w:rsid w:val="00B77779"/>
    <w:rsid w:val="00B81509"/>
    <w:rsid w:val="00B81D0F"/>
    <w:rsid w:val="00B81FBB"/>
    <w:rsid w:val="00B82182"/>
    <w:rsid w:val="00B829E8"/>
    <w:rsid w:val="00B83D91"/>
    <w:rsid w:val="00B84744"/>
    <w:rsid w:val="00B848B5"/>
    <w:rsid w:val="00B84E57"/>
    <w:rsid w:val="00B85A22"/>
    <w:rsid w:val="00B85EA0"/>
    <w:rsid w:val="00B90970"/>
    <w:rsid w:val="00B9109B"/>
    <w:rsid w:val="00B925C3"/>
    <w:rsid w:val="00B92C6E"/>
    <w:rsid w:val="00B932AF"/>
    <w:rsid w:val="00B933E8"/>
    <w:rsid w:val="00B9460E"/>
    <w:rsid w:val="00B9498A"/>
    <w:rsid w:val="00B949FD"/>
    <w:rsid w:val="00B94E4B"/>
    <w:rsid w:val="00B94E5A"/>
    <w:rsid w:val="00B958CE"/>
    <w:rsid w:val="00B961BB"/>
    <w:rsid w:val="00B96209"/>
    <w:rsid w:val="00B970C6"/>
    <w:rsid w:val="00B972E7"/>
    <w:rsid w:val="00BA00CE"/>
    <w:rsid w:val="00BA047B"/>
    <w:rsid w:val="00BA0E0F"/>
    <w:rsid w:val="00BA1163"/>
    <w:rsid w:val="00BA25AA"/>
    <w:rsid w:val="00BA2DEB"/>
    <w:rsid w:val="00BA37F2"/>
    <w:rsid w:val="00BA3BFD"/>
    <w:rsid w:val="00BA4332"/>
    <w:rsid w:val="00BA4A32"/>
    <w:rsid w:val="00BA52D8"/>
    <w:rsid w:val="00BA5EAC"/>
    <w:rsid w:val="00BA66E3"/>
    <w:rsid w:val="00BA68FA"/>
    <w:rsid w:val="00BA6DDE"/>
    <w:rsid w:val="00BA7238"/>
    <w:rsid w:val="00BA730F"/>
    <w:rsid w:val="00BA7855"/>
    <w:rsid w:val="00BB0D63"/>
    <w:rsid w:val="00BB0DDF"/>
    <w:rsid w:val="00BB0EE4"/>
    <w:rsid w:val="00BB15E7"/>
    <w:rsid w:val="00BB276F"/>
    <w:rsid w:val="00BB299F"/>
    <w:rsid w:val="00BB5527"/>
    <w:rsid w:val="00BB601B"/>
    <w:rsid w:val="00BB60EA"/>
    <w:rsid w:val="00BB7754"/>
    <w:rsid w:val="00BB7FA5"/>
    <w:rsid w:val="00BC0770"/>
    <w:rsid w:val="00BC0D55"/>
    <w:rsid w:val="00BC145C"/>
    <w:rsid w:val="00BC19EB"/>
    <w:rsid w:val="00BC2587"/>
    <w:rsid w:val="00BC2747"/>
    <w:rsid w:val="00BC2D09"/>
    <w:rsid w:val="00BC36F8"/>
    <w:rsid w:val="00BC3F24"/>
    <w:rsid w:val="00BC3F8B"/>
    <w:rsid w:val="00BC49AC"/>
    <w:rsid w:val="00BC53DF"/>
    <w:rsid w:val="00BC561A"/>
    <w:rsid w:val="00BC5EB5"/>
    <w:rsid w:val="00BC6A19"/>
    <w:rsid w:val="00BC703C"/>
    <w:rsid w:val="00BD00F4"/>
    <w:rsid w:val="00BD1206"/>
    <w:rsid w:val="00BD1C27"/>
    <w:rsid w:val="00BD2ABE"/>
    <w:rsid w:val="00BD2F41"/>
    <w:rsid w:val="00BD320B"/>
    <w:rsid w:val="00BD37A1"/>
    <w:rsid w:val="00BD39C1"/>
    <w:rsid w:val="00BD3E71"/>
    <w:rsid w:val="00BD5535"/>
    <w:rsid w:val="00BD5DCC"/>
    <w:rsid w:val="00BD660F"/>
    <w:rsid w:val="00BD783C"/>
    <w:rsid w:val="00BE046A"/>
    <w:rsid w:val="00BE04A1"/>
    <w:rsid w:val="00BE1735"/>
    <w:rsid w:val="00BE1994"/>
    <w:rsid w:val="00BE26A2"/>
    <w:rsid w:val="00BE3358"/>
    <w:rsid w:val="00BE3774"/>
    <w:rsid w:val="00BE3BAF"/>
    <w:rsid w:val="00BE4B48"/>
    <w:rsid w:val="00BE64FE"/>
    <w:rsid w:val="00BE65BF"/>
    <w:rsid w:val="00BE66F9"/>
    <w:rsid w:val="00BE6A27"/>
    <w:rsid w:val="00BE7354"/>
    <w:rsid w:val="00BF054B"/>
    <w:rsid w:val="00BF0982"/>
    <w:rsid w:val="00BF0A35"/>
    <w:rsid w:val="00BF0E29"/>
    <w:rsid w:val="00BF2445"/>
    <w:rsid w:val="00BF2842"/>
    <w:rsid w:val="00BF299E"/>
    <w:rsid w:val="00BF3100"/>
    <w:rsid w:val="00BF4762"/>
    <w:rsid w:val="00BF4A31"/>
    <w:rsid w:val="00BF595F"/>
    <w:rsid w:val="00BF5E8A"/>
    <w:rsid w:val="00BF5E9D"/>
    <w:rsid w:val="00BF6071"/>
    <w:rsid w:val="00BF701B"/>
    <w:rsid w:val="00BF7F8F"/>
    <w:rsid w:val="00C003FE"/>
    <w:rsid w:val="00C01036"/>
    <w:rsid w:val="00C01910"/>
    <w:rsid w:val="00C020EB"/>
    <w:rsid w:val="00C02736"/>
    <w:rsid w:val="00C02EDD"/>
    <w:rsid w:val="00C041B3"/>
    <w:rsid w:val="00C0446E"/>
    <w:rsid w:val="00C05030"/>
    <w:rsid w:val="00C06A2A"/>
    <w:rsid w:val="00C07483"/>
    <w:rsid w:val="00C07540"/>
    <w:rsid w:val="00C07901"/>
    <w:rsid w:val="00C0793D"/>
    <w:rsid w:val="00C1013E"/>
    <w:rsid w:val="00C104C2"/>
    <w:rsid w:val="00C1096C"/>
    <w:rsid w:val="00C11C6C"/>
    <w:rsid w:val="00C12230"/>
    <w:rsid w:val="00C123C7"/>
    <w:rsid w:val="00C1296F"/>
    <w:rsid w:val="00C12EFE"/>
    <w:rsid w:val="00C133C9"/>
    <w:rsid w:val="00C13AAE"/>
    <w:rsid w:val="00C13E0B"/>
    <w:rsid w:val="00C13FAA"/>
    <w:rsid w:val="00C1437F"/>
    <w:rsid w:val="00C146B3"/>
    <w:rsid w:val="00C14788"/>
    <w:rsid w:val="00C14EB8"/>
    <w:rsid w:val="00C1529C"/>
    <w:rsid w:val="00C15AD3"/>
    <w:rsid w:val="00C1674E"/>
    <w:rsid w:val="00C16CC2"/>
    <w:rsid w:val="00C16DF1"/>
    <w:rsid w:val="00C17450"/>
    <w:rsid w:val="00C17C9D"/>
    <w:rsid w:val="00C17D75"/>
    <w:rsid w:val="00C20F3D"/>
    <w:rsid w:val="00C218E2"/>
    <w:rsid w:val="00C2196C"/>
    <w:rsid w:val="00C220BE"/>
    <w:rsid w:val="00C2363B"/>
    <w:rsid w:val="00C24255"/>
    <w:rsid w:val="00C24E92"/>
    <w:rsid w:val="00C25E07"/>
    <w:rsid w:val="00C260AF"/>
    <w:rsid w:val="00C26DC5"/>
    <w:rsid w:val="00C26EB3"/>
    <w:rsid w:val="00C274CB"/>
    <w:rsid w:val="00C3120A"/>
    <w:rsid w:val="00C32618"/>
    <w:rsid w:val="00C332A5"/>
    <w:rsid w:val="00C3337E"/>
    <w:rsid w:val="00C344B5"/>
    <w:rsid w:val="00C345E4"/>
    <w:rsid w:val="00C35F1A"/>
    <w:rsid w:val="00C36440"/>
    <w:rsid w:val="00C367C0"/>
    <w:rsid w:val="00C36AAD"/>
    <w:rsid w:val="00C36E37"/>
    <w:rsid w:val="00C371AB"/>
    <w:rsid w:val="00C37E16"/>
    <w:rsid w:val="00C40BAE"/>
    <w:rsid w:val="00C40DA7"/>
    <w:rsid w:val="00C42231"/>
    <w:rsid w:val="00C422F1"/>
    <w:rsid w:val="00C4329A"/>
    <w:rsid w:val="00C43D14"/>
    <w:rsid w:val="00C43F4C"/>
    <w:rsid w:val="00C43F74"/>
    <w:rsid w:val="00C44B1D"/>
    <w:rsid w:val="00C45333"/>
    <w:rsid w:val="00C47C8B"/>
    <w:rsid w:val="00C47E2B"/>
    <w:rsid w:val="00C5040A"/>
    <w:rsid w:val="00C50C2C"/>
    <w:rsid w:val="00C50C4F"/>
    <w:rsid w:val="00C50DD2"/>
    <w:rsid w:val="00C51820"/>
    <w:rsid w:val="00C51B25"/>
    <w:rsid w:val="00C52165"/>
    <w:rsid w:val="00C52773"/>
    <w:rsid w:val="00C55083"/>
    <w:rsid w:val="00C55140"/>
    <w:rsid w:val="00C55877"/>
    <w:rsid w:val="00C5636B"/>
    <w:rsid w:val="00C60951"/>
    <w:rsid w:val="00C60DAB"/>
    <w:rsid w:val="00C611DB"/>
    <w:rsid w:val="00C61403"/>
    <w:rsid w:val="00C614D8"/>
    <w:rsid w:val="00C61927"/>
    <w:rsid w:val="00C62A57"/>
    <w:rsid w:val="00C63217"/>
    <w:rsid w:val="00C637FD"/>
    <w:rsid w:val="00C63CE2"/>
    <w:rsid w:val="00C641B9"/>
    <w:rsid w:val="00C642CD"/>
    <w:rsid w:val="00C64B76"/>
    <w:rsid w:val="00C64DBE"/>
    <w:rsid w:val="00C658B6"/>
    <w:rsid w:val="00C672D9"/>
    <w:rsid w:val="00C6764C"/>
    <w:rsid w:val="00C67B12"/>
    <w:rsid w:val="00C700B5"/>
    <w:rsid w:val="00C706A1"/>
    <w:rsid w:val="00C706DF"/>
    <w:rsid w:val="00C72970"/>
    <w:rsid w:val="00C74FA5"/>
    <w:rsid w:val="00C76C29"/>
    <w:rsid w:val="00C771E0"/>
    <w:rsid w:val="00C775E1"/>
    <w:rsid w:val="00C77850"/>
    <w:rsid w:val="00C77C4F"/>
    <w:rsid w:val="00C80077"/>
    <w:rsid w:val="00C800CE"/>
    <w:rsid w:val="00C8011D"/>
    <w:rsid w:val="00C80210"/>
    <w:rsid w:val="00C80842"/>
    <w:rsid w:val="00C825BA"/>
    <w:rsid w:val="00C82882"/>
    <w:rsid w:val="00C829F0"/>
    <w:rsid w:val="00C82C74"/>
    <w:rsid w:val="00C82EF5"/>
    <w:rsid w:val="00C83442"/>
    <w:rsid w:val="00C83807"/>
    <w:rsid w:val="00C838F0"/>
    <w:rsid w:val="00C83ABE"/>
    <w:rsid w:val="00C83B28"/>
    <w:rsid w:val="00C83B45"/>
    <w:rsid w:val="00C83F3F"/>
    <w:rsid w:val="00C85807"/>
    <w:rsid w:val="00C8688E"/>
    <w:rsid w:val="00C86A37"/>
    <w:rsid w:val="00C86C8E"/>
    <w:rsid w:val="00C87700"/>
    <w:rsid w:val="00C87C66"/>
    <w:rsid w:val="00C90572"/>
    <w:rsid w:val="00C91073"/>
    <w:rsid w:val="00C91782"/>
    <w:rsid w:val="00C920A9"/>
    <w:rsid w:val="00C9380F"/>
    <w:rsid w:val="00C938F8"/>
    <w:rsid w:val="00C93D66"/>
    <w:rsid w:val="00C93E00"/>
    <w:rsid w:val="00C94119"/>
    <w:rsid w:val="00C94F9B"/>
    <w:rsid w:val="00C955DB"/>
    <w:rsid w:val="00C95C57"/>
    <w:rsid w:val="00C962D5"/>
    <w:rsid w:val="00C97253"/>
    <w:rsid w:val="00C97660"/>
    <w:rsid w:val="00CA0F3C"/>
    <w:rsid w:val="00CA17AC"/>
    <w:rsid w:val="00CA2B70"/>
    <w:rsid w:val="00CA3C90"/>
    <w:rsid w:val="00CA47E4"/>
    <w:rsid w:val="00CA4FB3"/>
    <w:rsid w:val="00CA4FC4"/>
    <w:rsid w:val="00CA5C9D"/>
    <w:rsid w:val="00CA62C3"/>
    <w:rsid w:val="00CA6594"/>
    <w:rsid w:val="00CA65D4"/>
    <w:rsid w:val="00CA7632"/>
    <w:rsid w:val="00CA7BDF"/>
    <w:rsid w:val="00CB07F3"/>
    <w:rsid w:val="00CB0CFB"/>
    <w:rsid w:val="00CB0E57"/>
    <w:rsid w:val="00CB123F"/>
    <w:rsid w:val="00CB1337"/>
    <w:rsid w:val="00CB1713"/>
    <w:rsid w:val="00CB2A87"/>
    <w:rsid w:val="00CB3693"/>
    <w:rsid w:val="00CB3E81"/>
    <w:rsid w:val="00CB4659"/>
    <w:rsid w:val="00CB497D"/>
    <w:rsid w:val="00CB4BDD"/>
    <w:rsid w:val="00CB4FB9"/>
    <w:rsid w:val="00CB5099"/>
    <w:rsid w:val="00CB5242"/>
    <w:rsid w:val="00CB762A"/>
    <w:rsid w:val="00CC0BAC"/>
    <w:rsid w:val="00CC17AB"/>
    <w:rsid w:val="00CC1878"/>
    <w:rsid w:val="00CC1D01"/>
    <w:rsid w:val="00CC20E3"/>
    <w:rsid w:val="00CC3347"/>
    <w:rsid w:val="00CC340A"/>
    <w:rsid w:val="00CC37EB"/>
    <w:rsid w:val="00CC4768"/>
    <w:rsid w:val="00CC490B"/>
    <w:rsid w:val="00CC504A"/>
    <w:rsid w:val="00CC5177"/>
    <w:rsid w:val="00CC5578"/>
    <w:rsid w:val="00CC5B5B"/>
    <w:rsid w:val="00CC5B7A"/>
    <w:rsid w:val="00CC60EF"/>
    <w:rsid w:val="00CC6871"/>
    <w:rsid w:val="00CC78C9"/>
    <w:rsid w:val="00CC79AC"/>
    <w:rsid w:val="00CC7F59"/>
    <w:rsid w:val="00CD0A86"/>
    <w:rsid w:val="00CD1D3E"/>
    <w:rsid w:val="00CD27D9"/>
    <w:rsid w:val="00CD2A4A"/>
    <w:rsid w:val="00CD2BCB"/>
    <w:rsid w:val="00CD2BF1"/>
    <w:rsid w:val="00CD4012"/>
    <w:rsid w:val="00CD49D1"/>
    <w:rsid w:val="00CD4BA7"/>
    <w:rsid w:val="00CD5295"/>
    <w:rsid w:val="00CD59B3"/>
    <w:rsid w:val="00CD5C0F"/>
    <w:rsid w:val="00CD5CE3"/>
    <w:rsid w:val="00CD6693"/>
    <w:rsid w:val="00CD740A"/>
    <w:rsid w:val="00CD770F"/>
    <w:rsid w:val="00CD77F3"/>
    <w:rsid w:val="00CE01C2"/>
    <w:rsid w:val="00CE3988"/>
    <w:rsid w:val="00CE3D53"/>
    <w:rsid w:val="00CE417A"/>
    <w:rsid w:val="00CE4424"/>
    <w:rsid w:val="00CE4A98"/>
    <w:rsid w:val="00CE52AB"/>
    <w:rsid w:val="00CE5912"/>
    <w:rsid w:val="00CE5C20"/>
    <w:rsid w:val="00CE5DF7"/>
    <w:rsid w:val="00CE6496"/>
    <w:rsid w:val="00CE6598"/>
    <w:rsid w:val="00CE6B51"/>
    <w:rsid w:val="00CE6EBF"/>
    <w:rsid w:val="00CE7EB2"/>
    <w:rsid w:val="00CF027B"/>
    <w:rsid w:val="00CF04D1"/>
    <w:rsid w:val="00CF1F7A"/>
    <w:rsid w:val="00CF2397"/>
    <w:rsid w:val="00CF23C7"/>
    <w:rsid w:val="00CF33B5"/>
    <w:rsid w:val="00CF34E9"/>
    <w:rsid w:val="00CF3991"/>
    <w:rsid w:val="00CF3B87"/>
    <w:rsid w:val="00CF4031"/>
    <w:rsid w:val="00CF4B44"/>
    <w:rsid w:val="00CF4E3A"/>
    <w:rsid w:val="00CF4EC7"/>
    <w:rsid w:val="00CF5026"/>
    <w:rsid w:val="00CF61A9"/>
    <w:rsid w:val="00CF67DA"/>
    <w:rsid w:val="00CF6990"/>
    <w:rsid w:val="00CF6F8C"/>
    <w:rsid w:val="00CF78CC"/>
    <w:rsid w:val="00D00C08"/>
    <w:rsid w:val="00D00C97"/>
    <w:rsid w:val="00D012C7"/>
    <w:rsid w:val="00D015AD"/>
    <w:rsid w:val="00D02517"/>
    <w:rsid w:val="00D029BB"/>
    <w:rsid w:val="00D03B73"/>
    <w:rsid w:val="00D04502"/>
    <w:rsid w:val="00D05CEE"/>
    <w:rsid w:val="00D05DBC"/>
    <w:rsid w:val="00D05E99"/>
    <w:rsid w:val="00D06341"/>
    <w:rsid w:val="00D06C66"/>
    <w:rsid w:val="00D06E7A"/>
    <w:rsid w:val="00D06E91"/>
    <w:rsid w:val="00D07272"/>
    <w:rsid w:val="00D07493"/>
    <w:rsid w:val="00D0781E"/>
    <w:rsid w:val="00D0791C"/>
    <w:rsid w:val="00D103BD"/>
    <w:rsid w:val="00D10D03"/>
    <w:rsid w:val="00D1105F"/>
    <w:rsid w:val="00D116BD"/>
    <w:rsid w:val="00D12131"/>
    <w:rsid w:val="00D121B1"/>
    <w:rsid w:val="00D122B6"/>
    <w:rsid w:val="00D12651"/>
    <w:rsid w:val="00D12D1F"/>
    <w:rsid w:val="00D12D86"/>
    <w:rsid w:val="00D133FE"/>
    <w:rsid w:val="00D137A7"/>
    <w:rsid w:val="00D13AD6"/>
    <w:rsid w:val="00D14196"/>
    <w:rsid w:val="00D14334"/>
    <w:rsid w:val="00D1457B"/>
    <w:rsid w:val="00D15299"/>
    <w:rsid w:val="00D1679B"/>
    <w:rsid w:val="00D20AF8"/>
    <w:rsid w:val="00D2144A"/>
    <w:rsid w:val="00D2190A"/>
    <w:rsid w:val="00D21BDB"/>
    <w:rsid w:val="00D22354"/>
    <w:rsid w:val="00D24272"/>
    <w:rsid w:val="00D25361"/>
    <w:rsid w:val="00D25ED9"/>
    <w:rsid w:val="00D25F3F"/>
    <w:rsid w:val="00D26F41"/>
    <w:rsid w:val="00D2712C"/>
    <w:rsid w:val="00D275DF"/>
    <w:rsid w:val="00D30C10"/>
    <w:rsid w:val="00D311B5"/>
    <w:rsid w:val="00D3123E"/>
    <w:rsid w:val="00D31634"/>
    <w:rsid w:val="00D31D66"/>
    <w:rsid w:val="00D3225A"/>
    <w:rsid w:val="00D322B5"/>
    <w:rsid w:val="00D324D6"/>
    <w:rsid w:val="00D327AE"/>
    <w:rsid w:val="00D32C72"/>
    <w:rsid w:val="00D32D6F"/>
    <w:rsid w:val="00D35719"/>
    <w:rsid w:val="00D35892"/>
    <w:rsid w:val="00D36810"/>
    <w:rsid w:val="00D36941"/>
    <w:rsid w:val="00D374C9"/>
    <w:rsid w:val="00D41664"/>
    <w:rsid w:val="00D4181B"/>
    <w:rsid w:val="00D41CA0"/>
    <w:rsid w:val="00D42022"/>
    <w:rsid w:val="00D42076"/>
    <w:rsid w:val="00D4222F"/>
    <w:rsid w:val="00D42982"/>
    <w:rsid w:val="00D42A96"/>
    <w:rsid w:val="00D432A9"/>
    <w:rsid w:val="00D43F52"/>
    <w:rsid w:val="00D44006"/>
    <w:rsid w:val="00D4407A"/>
    <w:rsid w:val="00D44409"/>
    <w:rsid w:val="00D4484B"/>
    <w:rsid w:val="00D44FB3"/>
    <w:rsid w:val="00D4526D"/>
    <w:rsid w:val="00D46EC4"/>
    <w:rsid w:val="00D46F73"/>
    <w:rsid w:val="00D476E8"/>
    <w:rsid w:val="00D47F41"/>
    <w:rsid w:val="00D50382"/>
    <w:rsid w:val="00D504CD"/>
    <w:rsid w:val="00D5056C"/>
    <w:rsid w:val="00D50EAB"/>
    <w:rsid w:val="00D50F57"/>
    <w:rsid w:val="00D5126A"/>
    <w:rsid w:val="00D51AA7"/>
    <w:rsid w:val="00D51C8A"/>
    <w:rsid w:val="00D51C9E"/>
    <w:rsid w:val="00D520FA"/>
    <w:rsid w:val="00D52253"/>
    <w:rsid w:val="00D526FA"/>
    <w:rsid w:val="00D52795"/>
    <w:rsid w:val="00D531F4"/>
    <w:rsid w:val="00D53A62"/>
    <w:rsid w:val="00D546BD"/>
    <w:rsid w:val="00D547B2"/>
    <w:rsid w:val="00D54BA1"/>
    <w:rsid w:val="00D550DE"/>
    <w:rsid w:val="00D5603B"/>
    <w:rsid w:val="00D56810"/>
    <w:rsid w:val="00D56D62"/>
    <w:rsid w:val="00D56E6A"/>
    <w:rsid w:val="00D56F85"/>
    <w:rsid w:val="00D57DF1"/>
    <w:rsid w:val="00D6082A"/>
    <w:rsid w:val="00D61316"/>
    <w:rsid w:val="00D61C5A"/>
    <w:rsid w:val="00D61EBC"/>
    <w:rsid w:val="00D62D81"/>
    <w:rsid w:val="00D62E45"/>
    <w:rsid w:val="00D635A2"/>
    <w:rsid w:val="00D659A9"/>
    <w:rsid w:val="00D661C7"/>
    <w:rsid w:val="00D66F9C"/>
    <w:rsid w:val="00D67F37"/>
    <w:rsid w:val="00D70BF7"/>
    <w:rsid w:val="00D7159B"/>
    <w:rsid w:val="00D71A41"/>
    <w:rsid w:val="00D720F6"/>
    <w:rsid w:val="00D73F7D"/>
    <w:rsid w:val="00D74AAB"/>
    <w:rsid w:val="00D74BE2"/>
    <w:rsid w:val="00D7524F"/>
    <w:rsid w:val="00D75D5D"/>
    <w:rsid w:val="00D76141"/>
    <w:rsid w:val="00D76518"/>
    <w:rsid w:val="00D766CE"/>
    <w:rsid w:val="00D76C16"/>
    <w:rsid w:val="00D7739A"/>
    <w:rsid w:val="00D77BE1"/>
    <w:rsid w:val="00D80317"/>
    <w:rsid w:val="00D82625"/>
    <w:rsid w:val="00D829DC"/>
    <w:rsid w:val="00D83AE9"/>
    <w:rsid w:val="00D83CB8"/>
    <w:rsid w:val="00D84153"/>
    <w:rsid w:val="00D84512"/>
    <w:rsid w:val="00D84DDB"/>
    <w:rsid w:val="00D859B5"/>
    <w:rsid w:val="00D85A18"/>
    <w:rsid w:val="00D865D2"/>
    <w:rsid w:val="00D86603"/>
    <w:rsid w:val="00D87846"/>
    <w:rsid w:val="00D9019A"/>
    <w:rsid w:val="00D902E5"/>
    <w:rsid w:val="00D90739"/>
    <w:rsid w:val="00D91280"/>
    <w:rsid w:val="00D91E63"/>
    <w:rsid w:val="00D92C6F"/>
    <w:rsid w:val="00D92D89"/>
    <w:rsid w:val="00D933BC"/>
    <w:rsid w:val="00D93C4F"/>
    <w:rsid w:val="00D94ED8"/>
    <w:rsid w:val="00D95055"/>
    <w:rsid w:val="00D951C4"/>
    <w:rsid w:val="00D9636E"/>
    <w:rsid w:val="00D966D7"/>
    <w:rsid w:val="00D968F8"/>
    <w:rsid w:val="00DA0281"/>
    <w:rsid w:val="00DA0950"/>
    <w:rsid w:val="00DA13C2"/>
    <w:rsid w:val="00DA162A"/>
    <w:rsid w:val="00DA1966"/>
    <w:rsid w:val="00DA1F90"/>
    <w:rsid w:val="00DA2407"/>
    <w:rsid w:val="00DA25F0"/>
    <w:rsid w:val="00DA2E8D"/>
    <w:rsid w:val="00DA428A"/>
    <w:rsid w:val="00DA483E"/>
    <w:rsid w:val="00DA560E"/>
    <w:rsid w:val="00DA5740"/>
    <w:rsid w:val="00DA6634"/>
    <w:rsid w:val="00DA676B"/>
    <w:rsid w:val="00DA6793"/>
    <w:rsid w:val="00DA683E"/>
    <w:rsid w:val="00DA6978"/>
    <w:rsid w:val="00DA77A3"/>
    <w:rsid w:val="00DA7928"/>
    <w:rsid w:val="00DA7AC4"/>
    <w:rsid w:val="00DB118D"/>
    <w:rsid w:val="00DB1AEA"/>
    <w:rsid w:val="00DB1B6E"/>
    <w:rsid w:val="00DB276D"/>
    <w:rsid w:val="00DB2798"/>
    <w:rsid w:val="00DB2877"/>
    <w:rsid w:val="00DB304B"/>
    <w:rsid w:val="00DB3075"/>
    <w:rsid w:val="00DB3959"/>
    <w:rsid w:val="00DB3E0E"/>
    <w:rsid w:val="00DB4226"/>
    <w:rsid w:val="00DB448F"/>
    <w:rsid w:val="00DB5246"/>
    <w:rsid w:val="00DB5624"/>
    <w:rsid w:val="00DB5BF8"/>
    <w:rsid w:val="00DB5CB6"/>
    <w:rsid w:val="00DB6C21"/>
    <w:rsid w:val="00DC06C0"/>
    <w:rsid w:val="00DC0E45"/>
    <w:rsid w:val="00DC1671"/>
    <w:rsid w:val="00DC2B9C"/>
    <w:rsid w:val="00DC2D23"/>
    <w:rsid w:val="00DC2D3F"/>
    <w:rsid w:val="00DC353A"/>
    <w:rsid w:val="00DC3843"/>
    <w:rsid w:val="00DC3CA3"/>
    <w:rsid w:val="00DC4248"/>
    <w:rsid w:val="00DC4E85"/>
    <w:rsid w:val="00DC50D9"/>
    <w:rsid w:val="00DC61C0"/>
    <w:rsid w:val="00DC6429"/>
    <w:rsid w:val="00DC78B9"/>
    <w:rsid w:val="00DC7962"/>
    <w:rsid w:val="00DC7A4E"/>
    <w:rsid w:val="00DC7DE0"/>
    <w:rsid w:val="00DD04A2"/>
    <w:rsid w:val="00DD0994"/>
    <w:rsid w:val="00DD17D9"/>
    <w:rsid w:val="00DD1BCA"/>
    <w:rsid w:val="00DD282D"/>
    <w:rsid w:val="00DD4505"/>
    <w:rsid w:val="00DD4AF2"/>
    <w:rsid w:val="00DD5308"/>
    <w:rsid w:val="00DD58D5"/>
    <w:rsid w:val="00DD5F1D"/>
    <w:rsid w:val="00DD6B25"/>
    <w:rsid w:val="00DD6DAD"/>
    <w:rsid w:val="00DD6F5A"/>
    <w:rsid w:val="00DD7292"/>
    <w:rsid w:val="00DD745E"/>
    <w:rsid w:val="00DD7CCF"/>
    <w:rsid w:val="00DE003D"/>
    <w:rsid w:val="00DE020A"/>
    <w:rsid w:val="00DE0289"/>
    <w:rsid w:val="00DE12BF"/>
    <w:rsid w:val="00DE1BCF"/>
    <w:rsid w:val="00DE254C"/>
    <w:rsid w:val="00DE2CB4"/>
    <w:rsid w:val="00DE2F1E"/>
    <w:rsid w:val="00DE3154"/>
    <w:rsid w:val="00DE382E"/>
    <w:rsid w:val="00DE3C5B"/>
    <w:rsid w:val="00DE3E0D"/>
    <w:rsid w:val="00DE4651"/>
    <w:rsid w:val="00DE49C6"/>
    <w:rsid w:val="00DE4BC3"/>
    <w:rsid w:val="00DE58CD"/>
    <w:rsid w:val="00DE5E7F"/>
    <w:rsid w:val="00DE60C2"/>
    <w:rsid w:val="00DE76AA"/>
    <w:rsid w:val="00DE786E"/>
    <w:rsid w:val="00DF028B"/>
    <w:rsid w:val="00DF2653"/>
    <w:rsid w:val="00DF2BFA"/>
    <w:rsid w:val="00DF34A1"/>
    <w:rsid w:val="00DF3DE4"/>
    <w:rsid w:val="00DF470B"/>
    <w:rsid w:val="00DF4C04"/>
    <w:rsid w:val="00DF4F8C"/>
    <w:rsid w:val="00DF5050"/>
    <w:rsid w:val="00DF594D"/>
    <w:rsid w:val="00DF655F"/>
    <w:rsid w:val="00DF75CF"/>
    <w:rsid w:val="00E00033"/>
    <w:rsid w:val="00E00650"/>
    <w:rsid w:val="00E00660"/>
    <w:rsid w:val="00E00B43"/>
    <w:rsid w:val="00E01BA9"/>
    <w:rsid w:val="00E02105"/>
    <w:rsid w:val="00E02827"/>
    <w:rsid w:val="00E029CC"/>
    <w:rsid w:val="00E02D59"/>
    <w:rsid w:val="00E02EBB"/>
    <w:rsid w:val="00E045EC"/>
    <w:rsid w:val="00E05389"/>
    <w:rsid w:val="00E06E0B"/>
    <w:rsid w:val="00E071FB"/>
    <w:rsid w:val="00E07325"/>
    <w:rsid w:val="00E07415"/>
    <w:rsid w:val="00E077B6"/>
    <w:rsid w:val="00E07AA8"/>
    <w:rsid w:val="00E07D94"/>
    <w:rsid w:val="00E07E80"/>
    <w:rsid w:val="00E10684"/>
    <w:rsid w:val="00E110C9"/>
    <w:rsid w:val="00E12E97"/>
    <w:rsid w:val="00E1352F"/>
    <w:rsid w:val="00E13CC5"/>
    <w:rsid w:val="00E1411D"/>
    <w:rsid w:val="00E14706"/>
    <w:rsid w:val="00E156D4"/>
    <w:rsid w:val="00E16FCC"/>
    <w:rsid w:val="00E16FE0"/>
    <w:rsid w:val="00E173C6"/>
    <w:rsid w:val="00E21104"/>
    <w:rsid w:val="00E21212"/>
    <w:rsid w:val="00E2143A"/>
    <w:rsid w:val="00E2178D"/>
    <w:rsid w:val="00E21E1A"/>
    <w:rsid w:val="00E226AB"/>
    <w:rsid w:val="00E23977"/>
    <w:rsid w:val="00E23A14"/>
    <w:rsid w:val="00E24332"/>
    <w:rsid w:val="00E24552"/>
    <w:rsid w:val="00E24659"/>
    <w:rsid w:val="00E25083"/>
    <w:rsid w:val="00E25119"/>
    <w:rsid w:val="00E278C6"/>
    <w:rsid w:val="00E30708"/>
    <w:rsid w:val="00E3257E"/>
    <w:rsid w:val="00E3277B"/>
    <w:rsid w:val="00E328AD"/>
    <w:rsid w:val="00E32A70"/>
    <w:rsid w:val="00E32B67"/>
    <w:rsid w:val="00E336AF"/>
    <w:rsid w:val="00E33A0C"/>
    <w:rsid w:val="00E33D0E"/>
    <w:rsid w:val="00E340E4"/>
    <w:rsid w:val="00E34915"/>
    <w:rsid w:val="00E34B8E"/>
    <w:rsid w:val="00E35A6F"/>
    <w:rsid w:val="00E36818"/>
    <w:rsid w:val="00E37027"/>
    <w:rsid w:val="00E37515"/>
    <w:rsid w:val="00E37804"/>
    <w:rsid w:val="00E40575"/>
    <w:rsid w:val="00E40842"/>
    <w:rsid w:val="00E41473"/>
    <w:rsid w:val="00E42EA5"/>
    <w:rsid w:val="00E43382"/>
    <w:rsid w:val="00E449D2"/>
    <w:rsid w:val="00E45FBE"/>
    <w:rsid w:val="00E46C12"/>
    <w:rsid w:val="00E470FD"/>
    <w:rsid w:val="00E506FD"/>
    <w:rsid w:val="00E50EE6"/>
    <w:rsid w:val="00E51091"/>
    <w:rsid w:val="00E51363"/>
    <w:rsid w:val="00E522B5"/>
    <w:rsid w:val="00E5243B"/>
    <w:rsid w:val="00E52605"/>
    <w:rsid w:val="00E53146"/>
    <w:rsid w:val="00E54295"/>
    <w:rsid w:val="00E545D0"/>
    <w:rsid w:val="00E54AA3"/>
    <w:rsid w:val="00E54C40"/>
    <w:rsid w:val="00E55ACD"/>
    <w:rsid w:val="00E55D6C"/>
    <w:rsid w:val="00E5699E"/>
    <w:rsid w:val="00E56B7D"/>
    <w:rsid w:val="00E56BFB"/>
    <w:rsid w:val="00E5759A"/>
    <w:rsid w:val="00E57615"/>
    <w:rsid w:val="00E6027E"/>
    <w:rsid w:val="00E60F46"/>
    <w:rsid w:val="00E610C1"/>
    <w:rsid w:val="00E61ABA"/>
    <w:rsid w:val="00E64CCC"/>
    <w:rsid w:val="00E64FF5"/>
    <w:rsid w:val="00E654EE"/>
    <w:rsid w:val="00E65C86"/>
    <w:rsid w:val="00E6629D"/>
    <w:rsid w:val="00E66385"/>
    <w:rsid w:val="00E67AB5"/>
    <w:rsid w:val="00E67FE8"/>
    <w:rsid w:val="00E70759"/>
    <w:rsid w:val="00E7079D"/>
    <w:rsid w:val="00E70DE0"/>
    <w:rsid w:val="00E7203D"/>
    <w:rsid w:val="00E7284A"/>
    <w:rsid w:val="00E72AC8"/>
    <w:rsid w:val="00E72D74"/>
    <w:rsid w:val="00E73548"/>
    <w:rsid w:val="00E736E5"/>
    <w:rsid w:val="00E74190"/>
    <w:rsid w:val="00E74359"/>
    <w:rsid w:val="00E743D8"/>
    <w:rsid w:val="00E75116"/>
    <w:rsid w:val="00E75D31"/>
    <w:rsid w:val="00E75FEC"/>
    <w:rsid w:val="00E763BD"/>
    <w:rsid w:val="00E76798"/>
    <w:rsid w:val="00E77894"/>
    <w:rsid w:val="00E77A56"/>
    <w:rsid w:val="00E8071B"/>
    <w:rsid w:val="00E80F81"/>
    <w:rsid w:val="00E821F8"/>
    <w:rsid w:val="00E82DBA"/>
    <w:rsid w:val="00E8355E"/>
    <w:rsid w:val="00E83738"/>
    <w:rsid w:val="00E8398A"/>
    <w:rsid w:val="00E83E11"/>
    <w:rsid w:val="00E847FD"/>
    <w:rsid w:val="00E84864"/>
    <w:rsid w:val="00E84C1E"/>
    <w:rsid w:val="00E84C2A"/>
    <w:rsid w:val="00E84D0F"/>
    <w:rsid w:val="00E8515E"/>
    <w:rsid w:val="00E8542E"/>
    <w:rsid w:val="00E85E44"/>
    <w:rsid w:val="00E85F25"/>
    <w:rsid w:val="00E8606A"/>
    <w:rsid w:val="00E86865"/>
    <w:rsid w:val="00E87D6B"/>
    <w:rsid w:val="00E9053D"/>
    <w:rsid w:val="00E9147E"/>
    <w:rsid w:val="00E918D5"/>
    <w:rsid w:val="00E91D69"/>
    <w:rsid w:val="00E92D60"/>
    <w:rsid w:val="00E93266"/>
    <w:rsid w:val="00E93938"/>
    <w:rsid w:val="00E93B56"/>
    <w:rsid w:val="00E94923"/>
    <w:rsid w:val="00E950EB"/>
    <w:rsid w:val="00E953A2"/>
    <w:rsid w:val="00E955FA"/>
    <w:rsid w:val="00E9572B"/>
    <w:rsid w:val="00E95B2B"/>
    <w:rsid w:val="00E96091"/>
    <w:rsid w:val="00E96450"/>
    <w:rsid w:val="00E96CB6"/>
    <w:rsid w:val="00E97129"/>
    <w:rsid w:val="00E978DB"/>
    <w:rsid w:val="00E97D72"/>
    <w:rsid w:val="00E97D9E"/>
    <w:rsid w:val="00EA0508"/>
    <w:rsid w:val="00EA0759"/>
    <w:rsid w:val="00EA0810"/>
    <w:rsid w:val="00EA099E"/>
    <w:rsid w:val="00EA2F37"/>
    <w:rsid w:val="00EA35D7"/>
    <w:rsid w:val="00EA4B49"/>
    <w:rsid w:val="00EA574A"/>
    <w:rsid w:val="00EA58B4"/>
    <w:rsid w:val="00EA5F68"/>
    <w:rsid w:val="00EA7206"/>
    <w:rsid w:val="00EA7522"/>
    <w:rsid w:val="00EA7C71"/>
    <w:rsid w:val="00EB06FA"/>
    <w:rsid w:val="00EB1F9C"/>
    <w:rsid w:val="00EB1FA7"/>
    <w:rsid w:val="00EB3278"/>
    <w:rsid w:val="00EB32C7"/>
    <w:rsid w:val="00EB34C2"/>
    <w:rsid w:val="00EB35DD"/>
    <w:rsid w:val="00EB4572"/>
    <w:rsid w:val="00EB481C"/>
    <w:rsid w:val="00EB558C"/>
    <w:rsid w:val="00EB5C2E"/>
    <w:rsid w:val="00EB65A8"/>
    <w:rsid w:val="00EB6AD3"/>
    <w:rsid w:val="00EB6F18"/>
    <w:rsid w:val="00EB7CA9"/>
    <w:rsid w:val="00EC0303"/>
    <w:rsid w:val="00EC03B6"/>
    <w:rsid w:val="00EC06FF"/>
    <w:rsid w:val="00EC0C59"/>
    <w:rsid w:val="00EC0DD5"/>
    <w:rsid w:val="00EC11BD"/>
    <w:rsid w:val="00EC2B76"/>
    <w:rsid w:val="00EC2BB0"/>
    <w:rsid w:val="00EC324D"/>
    <w:rsid w:val="00EC3484"/>
    <w:rsid w:val="00EC4D37"/>
    <w:rsid w:val="00EC4F51"/>
    <w:rsid w:val="00EC560F"/>
    <w:rsid w:val="00EC6899"/>
    <w:rsid w:val="00EC6F2F"/>
    <w:rsid w:val="00EC7487"/>
    <w:rsid w:val="00ED0232"/>
    <w:rsid w:val="00ED12CD"/>
    <w:rsid w:val="00ED1A03"/>
    <w:rsid w:val="00ED1A23"/>
    <w:rsid w:val="00ED2691"/>
    <w:rsid w:val="00ED26D1"/>
    <w:rsid w:val="00ED2874"/>
    <w:rsid w:val="00ED35D8"/>
    <w:rsid w:val="00ED3D3D"/>
    <w:rsid w:val="00ED50A5"/>
    <w:rsid w:val="00ED5449"/>
    <w:rsid w:val="00ED6CBC"/>
    <w:rsid w:val="00EE00F6"/>
    <w:rsid w:val="00EE064F"/>
    <w:rsid w:val="00EE1039"/>
    <w:rsid w:val="00EE190A"/>
    <w:rsid w:val="00EE1FDD"/>
    <w:rsid w:val="00EE21D8"/>
    <w:rsid w:val="00EE31B4"/>
    <w:rsid w:val="00EE3274"/>
    <w:rsid w:val="00EE383C"/>
    <w:rsid w:val="00EE3E51"/>
    <w:rsid w:val="00EE3EB5"/>
    <w:rsid w:val="00EE44FE"/>
    <w:rsid w:val="00EE4959"/>
    <w:rsid w:val="00EE5711"/>
    <w:rsid w:val="00EE5F8C"/>
    <w:rsid w:val="00EE6058"/>
    <w:rsid w:val="00EE67E9"/>
    <w:rsid w:val="00EE6AE6"/>
    <w:rsid w:val="00EE6E08"/>
    <w:rsid w:val="00EE7EB6"/>
    <w:rsid w:val="00EF10CC"/>
    <w:rsid w:val="00EF1C6C"/>
    <w:rsid w:val="00EF2428"/>
    <w:rsid w:val="00EF2712"/>
    <w:rsid w:val="00EF2D0C"/>
    <w:rsid w:val="00EF3B22"/>
    <w:rsid w:val="00EF3E6F"/>
    <w:rsid w:val="00EF4C74"/>
    <w:rsid w:val="00EF55AD"/>
    <w:rsid w:val="00EF5916"/>
    <w:rsid w:val="00EF6959"/>
    <w:rsid w:val="00EF6BDA"/>
    <w:rsid w:val="00F00241"/>
    <w:rsid w:val="00F005B2"/>
    <w:rsid w:val="00F008D4"/>
    <w:rsid w:val="00F00B06"/>
    <w:rsid w:val="00F00DFB"/>
    <w:rsid w:val="00F00E92"/>
    <w:rsid w:val="00F0104B"/>
    <w:rsid w:val="00F011AA"/>
    <w:rsid w:val="00F0137F"/>
    <w:rsid w:val="00F024A1"/>
    <w:rsid w:val="00F02A82"/>
    <w:rsid w:val="00F02C4F"/>
    <w:rsid w:val="00F02D9C"/>
    <w:rsid w:val="00F030F7"/>
    <w:rsid w:val="00F032A7"/>
    <w:rsid w:val="00F03D75"/>
    <w:rsid w:val="00F040B4"/>
    <w:rsid w:val="00F0614F"/>
    <w:rsid w:val="00F06863"/>
    <w:rsid w:val="00F06C99"/>
    <w:rsid w:val="00F070A0"/>
    <w:rsid w:val="00F07340"/>
    <w:rsid w:val="00F07BC6"/>
    <w:rsid w:val="00F107F3"/>
    <w:rsid w:val="00F108FE"/>
    <w:rsid w:val="00F10E2E"/>
    <w:rsid w:val="00F11FA7"/>
    <w:rsid w:val="00F12B54"/>
    <w:rsid w:val="00F12DD4"/>
    <w:rsid w:val="00F12EC3"/>
    <w:rsid w:val="00F1356E"/>
    <w:rsid w:val="00F142CC"/>
    <w:rsid w:val="00F14506"/>
    <w:rsid w:val="00F14DE1"/>
    <w:rsid w:val="00F162DC"/>
    <w:rsid w:val="00F16342"/>
    <w:rsid w:val="00F16386"/>
    <w:rsid w:val="00F1670F"/>
    <w:rsid w:val="00F1695C"/>
    <w:rsid w:val="00F16965"/>
    <w:rsid w:val="00F16D23"/>
    <w:rsid w:val="00F17267"/>
    <w:rsid w:val="00F179C3"/>
    <w:rsid w:val="00F21500"/>
    <w:rsid w:val="00F21E48"/>
    <w:rsid w:val="00F22640"/>
    <w:rsid w:val="00F230F8"/>
    <w:rsid w:val="00F2313B"/>
    <w:rsid w:val="00F23818"/>
    <w:rsid w:val="00F238CB"/>
    <w:rsid w:val="00F2405E"/>
    <w:rsid w:val="00F24AB3"/>
    <w:rsid w:val="00F24E3E"/>
    <w:rsid w:val="00F25B8E"/>
    <w:rsid w:val="00F25DD3"/>
    <w:rsid w:val="00F26C77"/>
    <w:rsid w:val="00F273F0"/>
    <w:rsid w:val="00F30124"/>
    <w:rsid w:val="00F31AF9"/>
    <w:rsid w:val="00F33D4A"/>
    <w:rsid w:val="00F34753"/>
    <w:rsid w:val="00F34866"/>
    <w:rsid w:val="00F348DE"/>
    <w:rsid w:val="00F35049"/>
    <w:rsid w:val="00F35081"/>
    <w:rsid w:val="00F351D2"/>
    <w:rsid w:val="00F358BA"/>
    <w:rsid w:val="00F35D7E"/>
    <w:rsid w:val="00F35ED6"/>
    <w:rsid w:val="00F35FCC"/>
    <w:rsid w:val="00F36058"/>
    <w:rsid w:val="00F36B28"/>
    <w:rsid w:val="00F36D7B"/>
    <w:rsid w:val="00F370E5"/>
    <w:rsid w:val="00F37636"/>
    <w:rsid w:val="00F408AF"/>
    <w:rsid w:val="00F40F82"/>
    <w:rsid w:val="00F41387"/>
    <w:rsid w:val="00F41563"/>
    <w:rsid w:val="00F41E4F"/>
    <w:rsid w:val="00F42752"/>
    <w:rsid w:val="00F42845"/>
    <w:rsid w:val="00F42C6B"/>
    <w:rsid w:val="00F444BC"/>
    <w:rsid w:val="00F4485F"/>
    <w:rsid w:val="00F44C74"/>
    <w:rsid w:val="00F44FD6"/>
    <w:rsid w:val="00F456EF"/>
    <w:rsid w:val="00F4578F"/>
    <w:rsid w:val="00F45AF9"/>
    <w:rsid w:val="00F45B79"/>
    <w:rsid w:val="00F45F75"/>
    <w:rsid w:val="00F461AA"/>
    <w:rsid w:val="00F46CD8"/>
    <w:rsid w:val="00F46EAB"/>
    <w:rsid w:val="00F51561"/>
    <w:rsid w:val="00F51A2A"/>
    <w:rsid w:val="00F52EC7"/>
    <w:rsid w:val="00F5372B"/>
    <w:rsid w:val="00F53AE7"/>
    <w:rsid w:val="00F54222"/>
    <w:rsid w:val="00F54968"/>
    <w:rsid w:val="00F54E43"/>
    <w:rsid w:val="00F5600F"/>
    <w:rsid w:val="00F5620F"/>
    <w:rsid w:val="00F56C05"/>
    <w:rsid w:val="00F57332"/>
    <w:rsid w:val="00F573F2"/>
    <w:rsid w:val="00F57B85"/>
    <w:rsid w:val="00F60835"/>
    <w:rsid w:val="00F608CE"/>
    <w:rsid w:val="00F614B7"/>
    <w:rsid w:val="00F614EF"/>
    <w:rsid w:val="00F61834"/>
    <w:rsid w:val="00F61BB4"/>
    <w:rsid w:val="00F63374"/>
    <w:rsid w:val="00F63B3A"/>
    <w:rsid w:val="00F64763"/>
    <w:rsid w:val="00F65E78"/>
    <w:rsid w:val="00F66E53"/>
    <w:rsid w:val="00F66E8C"/>
    <w:rsid w:val="00F66F37"/>
    <w:rsid w:val="00F679E3"/>
    <w:rsid w:val="00F705FC"/>
    <w:rsid w:val="00F718C5"/>
    <w:rsid w:val="00F73BBC"/>
    <w:rsid w:val="00F748BB"/>
    <w:rsid w:val="00F74964"/>
    <w:rsid w:val="00F75184"/>
    <w:rsid w:val="00F755B4"/>
    <w:rsid w:val="00F758CC"/>
    <w:rsid w:val="00F75A33"/>
    <w:rsid w:val="00F75FCF"/>
    <w:rsid w:val="00F76864"/>
    <w:rsid w:val="00F76B7F"/>
    <w:rsid w:val="00F76DEB"/>
    <w:rsid w:val="00F80C09"/>
    <w:rsid w:val="00F82EBC"/>
    <w:rsid w:val="00F8369B"/>
    <w:rsid w:val="00F83733"/>
    <w:rsid w:val="00F841BC"/>
    <w:rsid w:val="00F84888"/>
    <w:rsid w:val="00F850F3"/>
    <w:rsid w:val="00F85311"/>
    <w:rsid w:val="00F85592"/>
    <w:rsid w:val="00F8589B"/>
    <w:rsid w:val="00F85DF6"/>
    <w:rsid w:val="00F874A0"/>
    <w:rsid w:val="00F8787C"/>
    <w:rsid w:val="00F902D3"/>
    <w:rsid w:val="00F9031B"/>
    <w:rsid w:val="00F9042B"/>
    <w:rsid w:val="00F908D3"/>
    <w:rsid w:val="00F92A1D"/>
    <w:rsid w:val="00F93856"/>
    <w:rsid w:val="00F939AE"/>
    <w:rsid w:val="00F93F37"/>
    <w:rsid w:val="00F952BC"/>
    <w:rsid w:val="00F9561C"/>
    <w:rsid w:val="00F95F1F"/>
    <w:rsid w:val="00F968D3"/>
    <w:rsid w:val="00F96D6B"/>
    <w:rsid w:val="00F9751E"/>
    <w:rsid w:val="00FA070F"/>
    <w:rsid w:val="00FA0973"/>
    <w:rsid w:val="00FA0E14"/>
    <w:rsid w:val="00FA131F"/>
    <w:rsid w:val="00FA1961"/>
    <w:rsid w:val="00FA21C6"/>
    <w:rsid w:val="00FA2C0C"/>
    <w:rsid w:val="00FA305E"/>
    <w:rsid w:val="00FA3580"/>
    <w:rsid w:val="00FA3DC3"/>
    <w:rsid w:val="00FA407D"/>
    <w:rsid w:val="00FA4E63"/>
    <w:rsid w:val="00FA51C2"/>
    <w:rsid w:val="00FA598B"/>
    <w:rsid w:val="00FA5B11"/>
    <w:rsid w:val="00FA5D20"/>
    <w:rsid w:val="00FA674E"/>
    <w:rsid w:val="00FA681A"/>
    <w:rsid w:val="00FA6C42"/>
    <w:rsid w:val="00FA719B"/>
    <w:rsid w:val="00FA7492"/>
    <w:rsid w:val="00FA7BE9"/>
    <w:rsid w:val="00FB060B"/>
    <w:rsid w:val="00FB1791"/>
    <w:rsid w:val="00FB281E"/>
    <w:rsid w:val="00FB3ADA"/>
    <w:rsid w:val="00FB3DFB"/>
    <w:rsid w:val="00FB3F88"/>
    <w:rsid w:val="00FB55A4"/>
    <w:rsid w:val="00FB5E7F"/>
    <w:rsid w:val="00FB619E"/>
    <w:rsid w:val="00FB61B7"/>
    <w:rsid w:val="00FB6677"/>
    <w:rsid w:val="00FB6DA8"/>
    <w:rsid w:val="00FB72B0"/>
    <w:rsid w:val="00FB74F3"/>
    <w:rsid w:val="00FB7A44"/>
    <w:rsid w:val="00FB7C13"/>
    <w:rsid w:val="00FB7C14"/>
    <w:rsid w:val="00FC08DD"/>
    <w:rsid w:val="00FC19AE"/>
    <w:rsid w:val="00FC231E"/>
    <w:rsid w:val="00FC2868"/>
    <w:rsid w:val="00FC2BD3"/>
    <w:rsid w:val="00FC2D07"/>
    <w:rsid w:val="00FC31E8"/>
    <w:rsid w:val="00FC3A19"/>
    <w:rsid w:val="00FC3DA0"/>
    <w:rsid w:val="00FC4CF7"/>
    <w:rsid w:val="00FC4DA3"/>
    <w:rsid w:val="00FC55DA"/>
    <w:rsid w:val="00FC6371"/>
    <w:rsid w:val="00FC6722"/>
    <w:rsid w:val="00FC6BAE"/>
    <w:rsid w:val="00FC6DF7"/>
    <w:rsid w:val="00FD0CF0"/>
    <w:rsid w:val="00FD0CF2"/>
    <w:rsid w:val="00FD14EB"/>
    <w:rsid w:val="00FD17C1"/>
    <w:rsid w:val="00FD19E2"/>
    <w:rsid w:val="00FD1B4C"/>
    <w:rsid w:val="00FD2146"/>
    <w:rsid w:val="00FD231F"/>
    <w:rsid w:val="00FD4362"/>
    <w:rsid w:val="00FD46E9"/>
    <w:rsid w:val="00FD4C75"/>
    <w:rsid w:val="00FD5145"/>
    <w:rsid w:val="00FD69F7"/>
    <w:rsid w:val="00FE00B9"/>
    <w:rsid w:val="00FE0464"/>
    <w:rsid w:val="00FE0598"/>
    <w:rsid w:val="00FE05CC"/>
    <w:rsid w:val="00FE113D"/>
    <w:rsid w:val="00FE146A"/>
    <w:rsid w:val="00FE190C"/>
    <w:rsid w:val="00FE1FD5"/>
    <w:rsid w:val="00FE20D7"/>
    <w:rsid w:val="00FE30FF"/>
    <w:rsid w:val="00FE3A7D"/>
    <w:rsid w:val="00FE3F41"/>
    <w:rsid w:val="00FE410D"/>
    <w:rsid w:val="00FE42DE"/>
    <w:rsid w:val="00FE51A0"/>
    <w:rsid w:val="00FE52E2"/>
    <w:rsid w:val="00FE5C1E"/>
    <w:rsid w:val="00FE6869"/>
    <w:rsid w:val="00FE709D"/>
    <w:rsid w:val="00FE73B0"/>
    <w:rsid w:val="00FE7445"/>
    <w:rsid w:val="00FE79FC"/>
    <w:rsid w:val="00FE7D62"/>
    <w:rsid w:val="00FF2231"/>
    <w:rsid w:val="00FF2492"/>
    <w:rsid w:val="00FF3059"/>
    <w:rsid w:val="00FF472F"/>
    <w:rsid w:val="00FF4772"/>
    <w:rsid w:val="00FF5C7E"/>
    <w:rsid w:val="00FF6650"/>
    <w:rsid w:val="00FF6780"/>
    <w:rsid w:val="00FF7706"/>
    <w:rsid w:val="00FF78E0"/>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ident, Char Char Char"/>
    <w:basedOn w:val="Normal"/>
    <w:link w:val="BodyTextIndentChar"/>
    <w:rsid w:val="0099481A"/>
    <w:pPr>
      <w:widowControl w:val="0"/>
      <w:suppressAutoHyphens/>
      <w:ind w:firstLine="851"/>
      <w:jc w:val="both"/>
    </w:pPr>
    <w:rPr>
      <w:rFonts w:eastAsia="Lucida Sans Unicode"/>
      <w:kern w:val="1"/>
      <w:szCs w:val="20"/>
    </w:rPr>
  </w:style>
  <w:style w:type="paragraph" w:styleId="Header">
    <w:name w:val="header"/>
    <w:basedOn w:val="Normal"/>
    <w:link w:val="HeaderChar"/>
    <w:rsid w:val="0099481A"/>
    <w:pPr>
      <w:widowControl w:val="0"/>
      <w:suppressLineNumbers/>
      <w:tabs>
        <w:tab w:val="center" w:pos="4535"/>
        <w:tab w:val="right" w:pos="9071"/>
      </w:tabs>
      <w:suppressAutoHyphens/>
    </w:pPr>
    <w:rPr>
      <w:rFonts w:eastAsia="Lucida Sans Unicode"/>
      <w:kern w:val="1"/>
      <w:szCs w:val="24"/>
    </w:rPr>
  </w:style>
  <w:style w:type="paragraph" w:styleId="Footer">
    <w:name w:val="footer"/>
    <w:basedOn w:val="Normal"/>
    <w:rsid w:val="0099481A"/>
    <w:pPr>
      <w:widowControl w:val="0"/>
      <w:suppressLineNumbers/>
      <w:tabs>
        <w:tab w:val="center" w:pos="4535"/>
        <w:tab w:val="right" w:pos="9071"/>
      </w:tabs>
      <w:suppressAutoHyphens/>
    </w:pPr>
    <w:rPr>
      <w:rFonts w:eastAsia="Lucida Sans Unicode"/>
      <w:kern w:val="1"/>
      <w:szCs w:val="24"/>
    </w:rPr>
  </w:style>
  <w:style w:type="character" w:styleId="PageNumber">
    <w:name w:val="page number"/>
    <w:basedOn w:val="DefaultParagraphFont"/>
    <w:rsid w:val="0099481A"/>
  </w:style>
  <w:style w:type="paragraph" w:styleId="BodyTextIndent2">
    <w:name w:val="Body Text Indent 2"/>
    <w:basedOn w:val="Normal"/>
    <w:link w:val="BodyTextIndent2Char"/>
    <w:rsid w:val="0099481A"/>
    <w:pPr>
      <w:widowControl w:val="0"/>
      <w:suppressAutoHyphens/>
      <w:spacing w:before="113"/>
      <w:ind w:firstLine="851"/>
      <w:jc w:val="both"/>
    </w:pPr>
    <w:rPr>
      <w:rFonts w:eastAsia="Lucida Sans Unicode"/>
      <w:color w:val="000000"/>
      <w:kern w:val="1"/>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 Cha,footnote text"/>
    <w:basedOn w:val="Normal"/>
    <w:link w:val="FootnoteTextChar"/>
    <w:qFormat/>
    <w:rsid w:val="0099481A"/>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2"/>
    <w:qFormat/>
    <w:rsid w:val="0099481A"/>
    <w:rPr>
      <w:vertAlign w:val="superscript"/>
    </w:rPr>
  </w:style>
  <w:style w:type="paragraph" w:styleId="BodyText2">
    <w:name w:val="Body Text 2"/>
    <w:basedOn w:val="Normal"/>
    <w:link w:val="BodyText2Char"/>
    <w:rsid w:val="0099481A"/>
    <w:pPr>
      <w:jc w:val="center"/>
    </w:pPr>
    <w:rPr>
      <w:szCs w:val="20"/>
    </w:rPr>
  </w:style>
  <w:style w:type="character" w:customStyle="1" w:styleId="HeaderChar">
    <w:name w:val="Header Char"/>
    <w:link w:val="Header"/>
    <w:uiPriority w:val="99"/>
    <w:rsid w:val="0099481A"/>
    <w:rPr>
      <w:rFonts w:eastAsia="Lucida Sans Unicode"/>
      <w:kern w:val="1"/>
      <w:sz w:val="28"/>
      <w:szCs w:val="24"/>
      <w:lang w:val="en-US" w:bidi="ar-SA"/>
    </w:rPr>
  </w:style>
  <w:style w:type="paragraph" w:customStyle="1" w:styleId="CharChar4CharCharCharChar">
    <w:name w:val="Char Char4 Char Char Char Char"/>
    <w:basedOn w:val="Normal"/>
    <w:rsid w:val="0099481A"/>
    <w:pPr>
      <w:spacing w:after="160" w:line="240" w:lineRule="exact"/>
    </w:pPr>
    <w:rPr>
      <w:rFonts w:ascii="Tahoma" w:eastAsia="PMingLiU" w:hAnsi="Tahoma" w:cs="Tahoma"/>
      <w:sz w:val="20"/>
      <w:szCs w:val="20"/>
    </w:rPr>
  </w:style>
  <w:style w:type="paragraph" w:customStyle="1" w:styleId="Body1">
    <w:name w:val="Body 1"/>
    <w:rsid w:val="0099481A"/>
    <w:pPr>
      <w:outlineLvl w:val="0"/>
    </w:pPr>
    <w:rPr>
      <w:rFonts w:eastAsia="Arial Unicode MS"/>
      <w:color w:val="000000"/>
      <w:sz w:val="28"/>
      <w:u w:color="000000"/>
      <w:lang w:val="vi-VN" w:eastAsia="vi-V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99481A"/>
    <w:rPr>
      <w:rFonts w:eastAsia="Lucida Sans Unicode"/>
      <w:kern w:val="1"/>
      <w:sz w:val="28"/>
      <w:lang w:val="en-US" w:bidi="ar-SA"/>
    </w:rPr>
  </w:style>
  <w:style w:type="character" w:customStyle="1" w:styleId="BodyText2Char">
    <w:name w:val="Body Text 2 Char"/>
    <w:link w:val="BodyText2"/>
    <w:rsid w:val="0099481A"/>
    <w:rPr>
      <w:sz w:val="28"/>
      <w:lang w:val="en-US" w:eastAsia="en-US" w:bidi="ar-SA"/>
    </w:rPr>
  </w:style>
  <w:style w:type="paragraph" w:styleId="BodyText">
    <w:name w:val="Body Text"/>
    <w:basedOn w:val="Normal"/>
    <w:link w:val="BodyTextChar"/>
    <w:rsid w:val="00741443"/>
    <w:pPr>
      <w:widowControl w:val="0"/>
      <w:suppressAutoHyphens/>
      <w:spacing w:after="120"/>
    </w:pPr>
    <w:rPr>
      <w:rFonts w:eastAsia="Lucida Sans Unicode"/>
      <w:kern w:val="1"/>
      <w:szCs w:val="24"/>
    </w:rPr>
  </w:style>
  <w:style w:type="paragraph" w:customStyle="1" w:styleId="DefaultParagraphFontParaCharCharCharCharChar">
    <w:name w:val="Default Paragraph Font Para Char Char Char Char Char"/>
    <w:autoRedefine/>
    <w:rsid w:val="00683A23"/>
    <w:pPr>
      <w:spacing w:before="120"/>
      <w:ind w:firstLine="871"/>
      <w:jc w:val="both"/>
    </w:pPr>
    <w:rPr>
      <w:color w:val="000000"/>
      <w:spacing w:val="-2"/>
      <w:sz w:val="28"/>
      <w:szCs w:val="28"/>
    </w:rPr>
  </w:style>
  <w:style w:type="paragraph" w:customStyle="1" w:styleId="CharChar3CharChar">
    <w:name w:val="Char Char3 Char Char"/>
    <w:basedOn w:val="Normal"/>
    <w:rsid w:val="004512D9"/>
    <w:pPr>
      <w:spacing w:after="160" w:line="240" w:lineRule="exact"/>
    </w:pPr>
    <w:rPr>
      <w:rFonts w:ascii="Tahoma" w:eastAsia="PMingLiU" w:hAnsi="Tahoma"/>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787F3F"/>
  </w:style>
  <w:style w:type="paragraph" w:styleId="BalloonText">
    <w:name w:val="Balloon Text"/>
    <w:basedOn w:val="Normal"/>
    <w:link w:val="BalloonTextChar"/>
    <w:rsid w:val="00F06863"/>
    <w:rPr>
      <w:rFonts w:ascii="Segoe UI" w:hAnsi="Segoe UI" w:cs="Segoe UI"/>
      <w:sz w:val="18"/>
      <w:szCs w:val="18"/>
    </w:rPr>
  </w:style>
  <w:style w:type="character" w:customStyle="1" w:styleId="BalloonTextChar">
    <w:name w:val="Balloon Text Char"/>
    <w:link w:val="BalloonText"/>
    <w:rsid w:val="00F06863"/>
    <w:rPr>
      <w:rFonts w:ascii="Segoe UI" w:hAnsi="Segoe UI" w:cs="Segoe UI"/>
      <w:sz w:val="18"/>
      <w:szCs w:val="18"/>
    </w:rPr>
  </w:style>
  <w:style w:type="character" w:customStyle="1" w:styleId="BodyTextChar">
    <w:name w:val="Body Text Char"/>
    <w:link w:val="BodyText"/>
    <w:rsid w:val="00A103B1"/>
    <w:rPr>
      <w:rFonts w:eastAsia="Lucida Sans Unicode"/>
      <w:kern w:val="1"/>
      <w:sz w:val="28"/>
      <w:szCs w:val="24"/>
    </w:rPr>
  </w:style>
  <w:style w:type="character" w:styleId="Emphasis">
    <w:name w:val="Emphasis"/>
    <w:qFormat/>
    <w:rsid w:val="00FE3A7D"/>
    <w:rPr>
      <w:i/>
      <w:iCs/>
    </w:rPr>
  </w:style>
  <w:style w:type="paragraph" w:styleId="Subtitle">
    <w:name w:val="Subtitle"/>
    <w:basedOn w:val="Normal"/>
    <w:next w:val="Normal"/>
    <w:link w:val="SubtitleChar"/>
    <w:qFormat/>
    <w:rsid w:val="00FE3A7D"/>
    <w:pPr>
      <w:spacing w:after="60"/>
      <w:jc w:val="center"/>
      <w:outlineLvl w:val="1"/>
    </w:pPr>
    <w:rPr>
      <w:rFonts w:ascii="Cambria" w:hAnsi="Cambria"/>
      <w:sz w:val="24"/>
      <w:szCs w:val="24"/>
    </w:rPr>
  </w:style>
  <w:style w:type="character" w:customStyle="1" w:styleId="SubtitleChar">
    <w:name w:val="Subtitle Char"/>
    <w:link w:val="Subtitle"/>
    <w:rsid w:val="00FE3A7D"/>
    <w:rPr>
      <w:rFonts w:ascii="Cambria" w:eastAsia="Times New Roman" w:hAnsi="Cambria" w:cs="Times New Roman"/>
      <w:sz w:val="24"/>
      <w:szCs w:val="24"/>
    </w:rPr>
  </w:style>
  <w:style w:type="paragraph" w:customStyle="1" w:styleId="TableContents">
    <w:name w:val="Table Contents"/>
    <w:basedOn w:val="Normal"/>
    <w:rsid w:val="00C80210"/>
    <w:pPr>
      <w:widowControl w:val="0"/>
      <w:suppressLineNumbers/>
      <w:suppressAutoHyphens/>
    </w:pPr>
    <w:rPr>
      <w:rFonts w:eastAsia="Lucida Sans Unicode"/>
      <w:kern w:val="1"/>
      <w:sz w:val="24"/>
      <w:szCs w:val="24"/>
    </w:rPr>
  </w:style>
  <w:style w:type="paragraph" w:customStyle="1" w:styleId="CharChar2CharCharCharChar">
    <w:name w:val="Char Char2 Char Char Char Char"/>
    <w:basedOn w:val="Normal"/>
    <w:rsid w:val="00C80210"/>
    <w:pPr>
      <w:widowControl w:val="0"/>
      <w:jc w:val="both"/>
    </w:pPr>
    <w:rPr>
      <w:rFonts w:eastAsia="SimSun"/>
      <w:kern w:val="2"/>
      <w:sz w:val="24"/>
      <w:szCs w:val="24"/>
      <w:lang w:eastAsia="zh-CN"/>
    </w:rPr>
  </w:style>
  <w:style w:type="character" w:customStyle="1" w:styleId="Vnbnnidung">
    <w:name w:val="Văn b?n n?i dung_"/>
    <w:link w:val="Vnbnnidung0"/>
    <w:rsid w:val="005A14DC"/>
    <w:rPr>
      <w:sz w:val="27"/>
      <w:szCs w:val="27"/>
      <w:shd w:val="clear" w:color="auto" w:fill="FFFFFF"/>
    </w:rPr>
  </w:style>
  <w:style w:type="paragraph" w:customStyle="1" w:styleId="Vnbnnidung0">
    <w:name w:val="Văn b?n n?i dung"/>
    <w:basedOn w:val="Normal"/>
    <w:link w:val="Vnbnnidung"/>
    <w:rsid w:val="005A14DC"/>
    <w:pPr>
      <w:widowControl w:val="0"/>
      <w:shd w:val="clear" w:color="auto" w:fill="FFFFFF"/>
      <w:spacing w:before="420" w:line="322" w:lineRule="exact"/>
      <w:jc w:val="both"/>
    </w:pPr>
    <w:rPr>
      <w:sz w:val="27"/>
      <w:szCs w:val="27"/>
      <w:shd w:val="clear" w:color="auto" w:fill="FFFFFF"/>
    </w:rPr>
  </w:style>
  <w:style w:type="paragraph" w:customStyle="1" w:styleId="Char">
    <w:name w:val="Char"/>
    <w:basedOn w:val="Normal"/>
    <w:rsid w:val="007525CC"/>
    <w:pPr>
      <w:pageBreakBefore/>
      <w:spacing w:before="100" w:beforeAutospacing="1" w:after="100" w:afterAutospacing="1"/>
      <w:jc w:val="both"/>
    </w:pPr>
    <w:rPr>
      <w:rFonts w:ascii="Tahoma" w:hAnsi="Tahoma"/>
      <w:sz w:val="20"/>
      <w:szCs w:val="20"/>
    </w:rPr>
  </w:style>
  <w:style w:type="character" w:customStyle="1" w:styleId="BodyTextIndent2Char">
    <w:name w:val="Body Text Indent 2 Char"/>
    <w:link w:val="BodyTextIndent2"/>
    <w:rsid w:val="00D2144A"/>
    <w:rPr>
      <w:rFonts w:eastAsia="Lucida Sans Unicode"/>
      <w:color w:val="000000"/>
      <w:kern w:val="1"/>
      <w:sz w:val="28"/>
      <w:szCs w:val="24"/>
    </w:rPr>
  </w:style>
  <w:style w:type="character" w:customStyle="1" w:styleId="Vnbnnidung2">
    <w:name w:val="Văn bản nội dung (2)_"/>
    <w:link w:val="Vnbnnidung21"/>
    <w:rsid w:val="00A22E97"/>
    <w:rPr>
      <w:sz w:val="28"/>
      <w:szCs w:val="28"/>
      <w:shd w:val="clear" w:color="auto" w:fill="FFFFFF"/>
    </w:rPr>
  </w:style>
  <w:style w:type="paragraph" w:customStyle="1" w:styleId="Vnbnnidung21">
    <w:name w:val="Văn bản nội dung (2)1"/>
    <w:basedOn w:val="Normal"/>
    <w:link w:val="Vnbnnidung2"/>
    <w:uiPriority w:val="99"/>
    <w:rsid w:val="00A22E97"/>
    <w:pPr>
      <w:widowControl w:val="0"/>
      <w:shd w:val="clear" w:color="auto" w:fill="FFFFFF"/>
      <w:spacing w:after="60" w:line="240" w:lineRule="atLeast"/>
    </w:pPr>
  </w:style>
  <w:style w:type="character" w:customStyle="1" w:styleId="Vnbnnidung2Innghing">
    <w:name w:val="Văn bản nội dung (2) + In nghiêng"/>
    <w:uiPriority w:val="99"/>
    <w:rsid w:val="00D4407A"/>
    <w:rPr>
      <w:rFonts w:ascii="Times New Roman" w:hAnsi="Times New Roman" w:cs="Times New Roman"/>
      <w:i/>
      <w:iCs/>
      <w:sz w:val="28"/>
      <w:szCs w:val="28"/>
      <w:u w:val="none"/>
      <w:shd w:val="clear" w:color="auto" w:fill="FFFFFF"/>
    </w:rPr>
  </w:style>
  <w:style w:type="character" w:customStyle="1" w:styleId="Vnbnnidung2Inm">
    <w:name w:val="Văn bản nội dung (2) + In đậm"/>
    <w:uiPriority w:val="99"/>
    <w:rsid w:val="00D4407A"/>
    <w:rPr>
      <w:rFonts w:ascii="Times New Roman" w:hAnsi="Times New Roman" w:cs="Times New Roman"/>
      <w:b/>
      <w:bCs/>
      <w:sz w:val="28"/>
      <w:szCs w:val="28"/>
      <w:u w:val="none"/>
      <w:shd w:val="clear" w:color="auto" w:fill="FFFFFF"/>
    </w:rPr>
  </w:style>
  <w:style w:type="character" w:customStyle="1" w:styleId="Bodytext2Italic">
    <w:name w:val="Body text (2) + Italic"/>
    <w:aliases w:val="Spacing 0 pt"/>
    <w:rsid w:val="00F93F3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A412A4"/>
    <w:pPr>
      <w:spacing w:after="200" w:line="276" w:lineRule="auto"/>
      <w:ind w:left="720" w:firstLine="357"/>
    </w:pPr>
    <w:rPr>
      <w:rFonts w:ascii="Calibri" w:hAnsi="Calibri"/>
      <w:sz w:val="22"/>
      <w:szCs w:val="22"/>
    </w:rPr>
  </w:style>
  <w:style w:type="character" w:customStyle="1" w:styleId="fontstyle01">
    <w:name w:val="fontstyle01"/>
    <w:rsid w:val="00D476E8"/>
    <w:rPr>
      <w:rFonts w:ascii="Times New Roman" w:hAnsi="Times New Roman" w:cs="Times New Roman" w:hint="default"/>
      <w:b w:val="0"/>
      <w:bCs w:val="0"/>
      <w:i w:val="0"/>
      <w:iCs w:val="0"/>
      <w:color w:val="000000"/>
      <w:sz w:val="28"/>
      <w:szCs w:val="28"/>
    </w:rPr>
  </w:style>
  <w:style w:type="paragraph" w:customStyle="1" w:styleId="Standard">
    <w:name w:val="Standard"/>
    <w:rsid w:val="00086A2C"/>
    <w:pPr>
      <w:suppressAutoHyphens/>
      <w:autoSpaceDN w:val="0"/>
      <w:textAlignment w:val="baseline"/>
    </w:pPr>
    <w:rPr>
      <w:kern w:val="3"/>
      <w:sz w:val="24"/>
      <w:szCs w:val="24"/>
    </w:rPr>
  </w:style>
  <w:style w:type="character" w:customStyle="1" w:styleId="Bodytext0">
    <w:name w:val="Body text_"/>
    <w:link w:val="Bodytext1"/>
    <w:rsid w:val="00BA00CE"/>
    <w:rPr>
      <w:shd w:val="clear" w:color="auto" w:fill="FFFFFF"/>
    </w:rPr>
  </w:style>
  <w:style w:type="paragraph" w:customStyle="1" w:styleId="Bodytext1">
    <w:name w:val="Body text1"/>
    <w:basedOn w:val="Normal"/>
    <w:link w:val="Bodytext0"/>
    <w:rsid w:val="00BA00CE"/>
    <w:pPr>
      <w:widowControl w:val="0"/>
      <w:shd w:val="clear" w:color="auto" w:fill="FFFFFF"/>
      <w:spacing w:line="240" w:lineRule="atLeast"/>
    </w:pPr>
    <w:rPr>
      <w:sz w:val="20"/>
      <w:szCs w:val="20"/>
      <w:lang w:val="en-GB" w:eastAsia="en-GB"/>
    </w:rPr>
  </w:style>
  <w:style w:type="paragraph" w:customStyle="1" w:styleId="Default">
    <w:name w:val="Default"/>
    <w:rsid w:val="00B05978"/>
    <w:pPr>
      <w:autoSpaceDE w:val="0"/>
      <w:autoSpaceDN w:val="0"/>
      <w:adjustRightInd w:val="0"/>
    </w:pPr>
    <w:rPr>
      <w:rFonts w:eastAsia="Calibri"/>
      <w:color w:val="000000"/>
      <w:sz w:val="24"/>
      <w:szCs w:val="24"/>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locked/>
    <w:rsid w:val="00C91782"/>
  </w:style>
  <w:style w:type="character" w:customStyle="1" w:styleId="fontstyle21">
    <w:name w:val="fontstyle21"/>
    <w:rsid w:val="00664350"/>
    <w:rPr>
      <w:rFonts w:ascii="Times New Roman" w:hAnsi="Times New Roman" w:cs="Times New Roman" w:hint="default"/>
      <w:b/>
      <w:bCs/>
      <w:i w:val="0"/>
      <w:iCs w:val="0"/>
      <w:color w:val="000000"/>
      <w:sz w:val="28"/>
      <w:szCs w:val="28"/>
    </w:rPr>
  </w:style>
  <w:style w:type="paragraph" w:customStyle="1" w:styleId="CharChar1CharCharCharChar">
    <w:name w:val="Char Char1 Char Char Char Char"/>
    <w:basedOn w:val="Normal"/>
    <w:rsid w:val="009268F6"/>
    <w:pPr>
      <w:spacing w:after="160" w:line="240" w:lineRule="exact"/>
    </w:pPr>
    <w:rPr>
      <w:rFonts w:ascii="Tahoma" w:hAnsi="Tahoma" w:cs="Tahoma"/>
      <w:sz w:val="20"/>
      <w:szCs w:val="20"/>
    </w:rPr>
  </w:style>
  <w:style w:type="character" w:customStyle="1" w:styleId="fontstyle31">
    <w:name w:val="fontstyle31"/>
    <w:rsid w:val="007F4D42"/>
    <w:rPr>
      <w:rFonts w:ascii="Times New Roman" w:hAnsi="Times New Roman" w:cs="Times New Roman" w:hint="default"/>
      <w:b w:val="0"/>
      <w:bCs w:val="0"/>
      <w:i w:val="0"/>
      <w:iCs w:val="0"/>
      <w:color w:val="000000"/>
      <w:sz w:val="28"/>
      <w:szCs w:val="28"/>
    </w:rPr>
  </w:style>
  <w:style w:type="character" w:customStyle="1" w:styleId="Vnbnnidung1">
    <w:name w:val="Văn bản nội dung_"/>
    <w:basedOn w:val="DefaultParagraphFont"/>
    <w:link w:val="Vnbnnidung3"/>
    <w:rsid w:val="00661ADC"/>
    <w:rPr>
      <w:sz w:val="26"/>
      <w:szCs w:val="26"/>
      <w:shd w:val="clear" w:color="auto" w:fill="FFFFFF"/>
    </w:rPr>
  </w:style>
  <w:style w:type="paragraph" w:customStyle="1" w:styleId="Vnbnnidung3">
    <w:name w:val="Văn bản nội dung"/>
    <w:basedOn w:val="Normal"/>
    <w:link w:val="Vnbnnidung1"/>
    <w:rsid w:val="00661ADC"/>
    <w:pPr>
      <w:widowControl w:val="0"/>
      <w:shd w:val="clear" w:color="auto" w:fill="FFFFFF"/>
      <w:spacing w:after="100" w:line="310" w:lineRule="auto"/>
      <w:ind w:firstLine="400"/>
      <w:jc w:val="both"/>
    </w:pPr>
    <w:rPr>
      <w:sz w:val="26"/>
      <w:szCs w:val="26"/>
    </w:rPr>
  </w:style>
  <w:style w:type="character" w:customStyle="1" w:styleId="Tiu2">
    <w:name w:val="Tiêu đề #2_"/>
    <w:basedOn w:val="DefaultParagraphFont"/>
    <w:link w:val="Tiu20"/>
    <w:rsid w:val="008D5B05"/>
    <w:rPr>
      <w:b/>
      <w:bCs/>
      <w:sz w:val="28"/>
      <w:szCs w:val="28"/>
      <w:shd w:val="clear" w:color="auto" w:fill="FFFFFF"/>
    </w:rPr>
  </w:style>
  <w:style w:type="paragraph" w:customStyle="1" w:styleId="Tiu20">
    <w:name w:val="Tiêu đề #2"/>
    <w:basedOn w:val="Normal"/>
    <w:link w:val="Tiu2"/>
    <w:rsid w:val="008D5B05"/>
    <w:pPr>
      <w:widowControl w:val="0"/>
      <w:shd w:val="clear" w:color="auto" w:fill="FFFFFF"/>
      <w:spacing w:line="286" w:lineRule="auto"/>
      <w:ind w:firstLine="720"/>
      <w:jc w:val="both"/>
      <w:outlineLvl w:val="1"/>
    </w:pPr>
    <w:rPr>
      <w:b/>
      <w:bCs/>
    </w:rPr>
  </w:style>
  <w:style w:type="paragraph" w:customStyle="1" w:styleId="Vnbnnidung20">
    <w:name w:val="Văn bản nội dung (2)"/>
    <w:basedOn w:val="Normal"/>
    <w:rsid w:val="00BE65BF"/>
    <w:pPr>
      <w:widowControl w:val="0"/>
      <w:shd w:val="clear" w:color="auto" w:fill="FFFFFF"/>
      <w:spacing w:after="60"/>
      <w:ind w:firstLine="110"/>
      <w:jc w:val="both"/>
    </w:pPr>
    <w:rPr>
      <w:color w:val="000000"/>
      <w:sz w:val="20"/>
      <w:szCs w:val="20"/>
      <w:lang w:val="vi-VN" w:eastAsia="vi-VN" w:bidi="vi-VN"/>
    </w:rPr>
  </w:style>
  <w:style w:type="paragraph" w:customStyle="1" w:styleId="Char2">
    <w:name w:val="Char2"/>
    <w:basedOn w:val="Normal"/>
    <w:link w:val="FootnoteReference"/>
    <w:rsid w:val="00CC490B"/>
    <w:pPr>
      <w:spacing w:after="160" w:line="240" w:lineRule="exact"/>
      <w:ind w:firstLine="709"/>
      <w:jc w:val="both"/>
    </w:pPr>
    <w:rPr>
      <w:sz w:val="20"/>
      <w:szCs w:val="20"/>
      <w:vertAlign w:val="superscript"/>
    </w:rPr>
  </w:style>
  <w:style w:type="paragraph" w:customStyle="1" w:styleId="1">
    <w:name w:val="1"/>
    <w:basedOn w:val="Normal"/>
    <w:rsid w:val="005748AB"/>
    <w:pPr>
      <w:spacing w:after="160" w:line="240" w:lineRule="exact"/>
    </w:pPr>
    <w:rPr>
      <w:rFonts w:ascii="Verdana" w:hAnsi="Verdana"/>
      <w:sz w:val="20"/>
      <w:szCs w:val="20"/>
    </w:rPr>
  </w:style>
  <w:style w:type="paragraph" w:customStyle="1" w:styleId="Char0">
    <w:name w:val="Char"/>
    <w:basedOn w:val="Normal"/>
    <w:rsid w:val="00E01BA9"/>
    <w:pPr>
      <w:pageBreakBefore/>
      <w:spacing w:before="100" w:beforeAutospacing="1" w:after="100" w:afterAutospacing="1"/>
      <w:jc w:val="both"/>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ident, Char Char Char"/>
    <w:basedOn w:val="Normal"/>
    <w:link w:val="BodyTextIndentChar"/>
    <w:rsid w:val="0099481A"/>
    <w:pPr>
      <w:widowControl w:val="0"/>
      <w:suppressAutoHyphens/>
      <w:ind w:firstLine="851"/>
      <w:jc w:val="both"/>
    </w:pPr>
    <w:rPr>
      <w:rFonts w:eastAsia="Lucida Sans Unicode"/>
      <w:kern w:val="1"/>
      <w:szCs w:val="20"/>
    </w:rPr>
  </w:style>
  <w:style w:type="paragraph" w:styleId="Header">
    <w:name w:val="header"/>
    <w:basedOn w:val="Normal"/>
    <w:link w:val="HeaderChar"/>
    <w:rsid w:val="0099481A"/>
    <w:pPr>
      <w:widowControl w:val="0"/>
      <w:suppressLineNumbers/>
      <w:tabs>
        <w:tab w:val="center" w:pos="4535"/>
        <w:tab w:val="right" w:pos="9071"/>
      </w:tabs>
      <w:suppressAutoHyphens/>
    </w:pPr>
    <w:rPr>
      <w:rFonts w:eastAsia="Lucida Sans Unicode"/>
      <w:kern w:val="1"/>
      <w:szCs w:val="24"/>
    </w:rPr>
  </w:style>
  <w:style w:type="paragraph" w:styleId="Footer">
    <w:name w:val="footer"/>
    <w:basedOn w:val="Normal"/>
    <w:rsid w:val="0099481A"/>
    <w:pPr>
      <w:widowControl w:val="0"/>
      <w:suppressLineNumbers/>
      <w:tabs>
        <w:tab w:val="center" w:pos="4535"/>
        <w:tab w:val="right" w:pos="9071"/>
      </w:tabs>
      <w:suppressAutoHyphens/>
    </w:pPr>
    <w:rPr>
      <w:rFonts w:eastAsia="Lucida Sans Unicode"/>
      <w:kern w:val="1"/>
      <w:szCs w:val="24"/>
    </w:rPr>
  </w:style>
  <w:style w:type="character" w:styleId="PageNumber">
    <w:name w:val="page number"/>
    <w:basedOn w:val="DefaultParagraphFont"/>
    <w:rsid w:val="0099481A"/>
  </w:style>
  <w:style w:type="paragraph" w:styleId="BodyTextIndent2">
    <w:name w:val="Body Text Indent 2"/>
    <w:basedOn w:val="Normal"/>
    <w:link w:val="BodyTextIndent2Char"/>
    <w:rsid w:val="0099481A"/>
    <w:pPr>
      <w:widowControl w:val="0"/>
      <w:suppressAutoHyphens/>
      <w:spacing w:before="113"/>
      <w:ind w:firstLine="851"/>
      <w:jc w:val="both"/>
    </w:pPr>
    <w:rPr>
      <w:rFonts w:eastAsia="Lucida Sans Unicode"/>
      <w:color w:val="000000"/>
      <w:kern w:val="1"/>
      <w:szCs w:val="24"/>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 Cha,footnote text"/>
    <w:basedOn w:val="Normal"/>
    <w:link w:val="FootnoteTextChar"/>
    <w:qFormat/>
    <w:rsid w:val="0099481A"/>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2"/>
    <w:qFormat/>
    <w:rsid w:val="0099481A"/>
    <w:rPr>
      <w:vertAlign w:val="superscript"/>
    </w:rPr>
  </w:style>
  <w:style w:type="paragraph" w:styleId="BodyText2">
    <w:name w:val="Body Text 2"/>
    <w:basedOn w:val="Normal"/>
    <w:link w:val="BodyText2Char"/>
    <w:rsid w:val="0099481A"/>
    <w:pPr>
      <w:jc w:val="center"/>
    </w:pPr>
    <w:rPr>
      <w:szCs w:val="20"/>
    </w:rPr>
  </w:style>
  <w:style w:type="character" w:customStyle="1" w:styleId="HeaderChar">
    <w:name w:val="Header Char"/>
    <w:link w:val="Header"/>
    <w:uiPriority w:val="99"/>
    <w:rsid w:val="0099481A"/>
    <w:rPr>
      <w:rFonts w:eastAsia="Lucida Sans Unicode"/>
      <w:kern w:val="1"/>
      <w:sz w:val="28"/>
      <w:szCs w:val="24"/>
      <w:lang w:val="en-US" w:bidi="ar-SA"/>
    </w:rPr>
  </w:style>
  <w:style w:type="paragraph" w:customStyle="1" w:styleId="CharChar4CharCharCharChar">
    <w:name w:val="Char Char4 Char Char Char Char"/>
    <w:basedOn w:val="Normal"/>
    <w:rsid w:val="0099481A"/>
    <w:pPr>
      <w:spacing w:after="160" w:line="240" w:lineRule="exact"/>
    </w:pPr>
    <w:rPr>
      <w:rFonts w:ascii="Tahoma" w:eastAsia="PMingLiU" w:hAnsi="Tahoma" w:cs="Tahoma"/>
      <w:sz w:val="20"/>
      <w:szCs w:val="20"/>
    </w:rPr>
  </w:style>
  <w:style w:type="paragraph" w:customStyle="1" w:styleId="Body1">
    <w:name w:val="Body 1"/>
    <w:rsid w:val="0099481A"/>
    <w:pPr>
      <w:outlineLvl w:val="0"/>
    </w:pPr>
    <w:rPr>
      <w:rFonts w:eastAsia="Arial Unicode MS"/>
      <w:color w:val="000000"/>
      <w:sz w:val="28"/>
      <w:u w:color="000000"/>
      <w:lang w:val="vi-VN" w:eastAsia="vi-V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99481A"/>
    <w:rPr>
      <w:rFonts w:eastAsia="Lucida Sans Unicode"/>
      <w:kern w:val="1"/>
      <w:sz w:val="28"/>
      <w:lang w:val="en-US" w:bidi="ar-SA"/>
    </w:rPr>
  </w:style>
  <w:style w:type="character" w:customStyle="1" w:styleId="BodyText2Char">
    <w:name w:val="Body Text 2 Char"/>
    <w:link w:val="BodyText2"/>
    <w:rsid w:val="0099481A"/>
    <w:rPr>
      <w:sz w:val="28"/>
      <w:lang w:val="en-US" w:eastAsia="en-US" w:bidi="ar-SA"/>
    </w:rPr>
  </w:style>
  <w:style w:type="paragraph" w:styleId="BodyText">
    <w:name w:val="Body Text"/>
    <w:basedOn w:val="Normal"/>
    <w:link w:val="BodyTextChar"/>
    <w:rsid w:val="00741443"/>
    <w:pPr>
      <w:widowControl w:val="0"/>
      <w:suppressAutoHyphens/>
      <w:spacing w:after="120"/>
    </w:pPr>
    <w:rPr>
      <w:rFonts w:eastAsia="Lucida Sans Unicode"/>
      <w:kern w:val="1"/>
      <w:szCs w:val="24"/>
    </w:rPr>
  </w:style>
  <w:style w:type="paragraph" w:customStyle="1" w:styleId="DefaultParagraphFontParaCharCharCharCharChar">
    <w:name w:val="Default Paragraph Font Para Char Char Char Char Char"/>
    <w:autoRedefine/>
    <w:rsid w:val="00683A23"/>
    <w:pPr>
      <w:spacing w:before="120"/>
      <w:ind w:firstLine="871"/>
      <w:jc w:val="both"/>
    </w:pPr>
    <w:rPr>
      <w:color w:val="000000"/>
      <w:spacing w:val="-2"/>
      <w:sz w:val="28"/>
      <w:szCs w:val="28"/>
    </w:rPr>
  </w:style>
  <w:style w:type="paragraph" w:customStyle="1" w:styleId="CharChar3CharChar">
    <w:name w:val="Char Char3 Char Char"/>
    <w:basedOn w:val="Normal"/>
    <w:rsid w:val="004512D9"/>
    <w:pPr>
      <w:spacing w:after="160" w:line="240" w:lineRule="exact"/>
    </w:pPr>
    <w:rPr>
      <w:rFonts w:ascii="Tahoma" w:eastAsia="PMingLiU" w:hAnsi="Tahoma"/>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qFormat/>
    <w:rsid w:val="00787F3F"/>
  </w:style>
  <w:style w:type="paragraph" w:styleId="BalloonText">
    <w:name w:val="Balloon Text"/>
    <w:basedOn w:val="Normal"/>
    <w:link w:val="BalloonTextChar"/>
    <w:rsid w:val="00F06863"/>
    <w:rPr>
      <w:rFonts w:ascii="Segoe UI" w:hAnsi="Segoe UI" w:cs="Segoe UI"/>
      <w:sz w:val="18"/>
      <w:szCs w:val="18"/>
    </w:rPr>
  </w:style>
  <w:style w:type="character" w:customStyle="1" w:styleId="BalloonTextChar">
    <w:name w:val="Balloon Text Char"/>
    <w:link w:val="BalloonText"/>
    <w:rsid w:val="00F06863"/>
    <w:rPr>
      <w:rFonts w:ascii="Segoe UI" w:hAnsi="Segoe UI" w:cs="Segoe UI"/>
      <w:sz w:val="18"/>
      <w:szCs w:val="18"/>
    </w:rPr>
  </w:style>
  <w:style w:type="character" w:customStyle="1" w:styleId="BodyTextChar">
    <w:name w:val="Body Text Char"/>
    <w:link w:val="BodyText"/>
    <w:rsid w:val="00A103B1"/>
    <w:rPr>
      <w:rFonts w:eastAsia="Lucida Sans Unicode"/>
      <w:kern w:val="1"/>
      <w:sz w:val="28"/>
      <w:szCs w:val="24"/>
    </w:rPr>
  </w:style>
  <w:style w:type="character" w:styleId="Emphasis">
    <w:name w:val="Emphasis"/>
    <w:qFormat/>
    <w:rsid w:val="00FE3A7D"/>
    <w:rPr>
      <w:i/>
      <w:iCs/>
    </w:rPr>
  </w:style>
  <w:style w:type="paragraph" w:styleId="Subtitle">
    <w:name w:val="Subtitle"/>
    <w:basedOn w:val="Normal"/>
    <w:next w:val="Normal"/>
    <w:link w:val="SubtitleChar"/>
    <w:qFormat/>
    <w:rsid w:val="00FE3A7D"/>
    <w:pPr>
      <w:spacing w:after="60"/>
      <w:jc w:val="center"/>
      <w:outlineLvl w:val="1"/>
    </w:pPr>
    <w:rPr>
      <w:rFonts w:ascii="Cambria" w:hAnsi="Cambria"/>
      <w:sz w:val="24"/>
      <w:szCs w:val="24"/>
    </w:rPr>
  </w:style>
  <w:style w:type="character" w:customStyle="1" w:styleId="SubtitleChar">
    <w:name w:val="Subtitle Char"/>
    <w:link w:val="Subtitle"/>
    <w:rsid w:val="00FE3A7D"/>
    <w:rPr>
      <w:rFonts w:ascii="Cambria" w:eastAsia="Times New Roman" w:hAnsi="Cambria" w:cs="Times New Roman"/>
      <w:sz w:val="24"/>
      <w:szCs w:val="24"/>
    </w:rPr>
  </w:style>
  <w:style w:type="paragraph" w:customStyle="1" w:styleId="TableContents">
    <w:name w:val="Table Contents"/>
    <w:basedOn w:val="Normal"/>
    <w:rsid w:val="00C80210"/>
    <w:pPr>
      <w:widowControl w:val="0"/>
      <w:suppressLineNumbers/>
      <w:suppressAutoHyphens/>
    </w:pPr>
    <w:rPr>
      <w:rFonts w:eastAsia="Lucida Sans Unicode"/>
      <w:kern w:val="1"/>
      <w:sz w:val="24"/>
      <w:szCs w:val="24"/>
    </w:rPr>
  </w:style>
  <w:style w:type="paragraph" w:customStyle="1" w:styleId="CharChar2CharCharCharChar">
    <w:name w:val="Char Char2 Char Char Char Char"/>
    <w:basedOn w:val="Normal"/>
    <w:rsid w:val="00C80210"/>
    <w:pPr>
      <w:widowControl w:val="0"/>
      <w:jc w:val="both"/>
    </w:pPr>
    <w:rPr>
      <w:rFonts w:eastAsia="SimSun"/>
      <w:kern w:val="2"/>
      <w:sz w:val="24"/>
      <w:szCs w:val="24"/>
      <w:lang w:eastAsia="zh-CN"/>
    </w:rPr>
  </w:style>
  <w:style w:type="character" w:customStyle="1" w:styleId="Vnbnnidung">
    <w:name w:val="Văn b?n n?i dung_"/>
    <w:link w:val="Vnbnnidung0"/>
    <w:rsid w:val="005A14DC"/>
    <w:rPr>
      <w:sz w:val="27"/>
      <w:szCs w:val="27"/>
      <w:shd w:val="clear" w:color="auto" w:fill="FFFFFF"/>
    </w:rPr>
  </w:style>
  <w:style w:type="paragraph" w:customStyle="1" w:styleId="Vnbnnidung0">
    <w:name w:val="Văn b?n n?i dung"/>
    <w:basedOn w:val="Normal"/>
    <w:link w:val="Vnbnnidung"/>
    <w:rsid w:val="005A14DC"/>
    <w:pPr>
      <w:widowControl w:val="0"/>
      <w:shd w:val="clear" w:color="auto" w:fill="FFFFFF"/>
      <w:spacing w:before="420" w:line="322" w:lineRule="exact"/>
      <w:jc w:val="both"/>
    </w:pPr>
    <w:rPr>
      <w:sz w:val="27"/>
      <w:szCs w:val="27"/>
      <w:shd w:val="clear" w:color="auto" w:fill="FFFFFF"/>
    </w:rPr>
  </w:style>
  <w:style w:type="paragraph" w:customStyle="1" w:styleId="Char">
    <w:name w:val="Char"/>
    <w:basedOn w:val="Normal"/>
    <w:rsid w:val="007525CC"/>
    <w:pPr>
      <w:pageBreakBefore/>
      <w:spacing w:before="100" w:beforeAutospacing="1" w:after="100" w:afterAutospacing="1"/>
      <w:jc w:val="both"/>
    </w:pPr>
    <w:rPr>
      <w:rFonts w:ascii="Tahoma" w:hAnsi="Tahoma"/>
      <w:sz w:val="20"/>
      <w:szCs w:val="20"/>
    </w:rPr>
  </w:style>
  <w:style w:type="character" w:customStyle="1" w:styleId="BodyTextIndent2Char">
    <w:name w:val="Body Text Indent 2 Char"/>
    <w:link w:val="BodyTextIndent2"/>
    <w:rsid w:val="00D2144A"/>
    <w:rPr>
      <w:rFonts w:eastAsia="Lucida Sans Unicode"/>
      <w:color w:val="000000"/>
      <w:kern w:val="1"/>
      <w:sz w:val="28"/>
      <w:szCs w:val="24"/>
    </w:rPr>
  </w:style>
  <w:style w:type="character" w:customStyle="1" w:styleId="Vnbnnidung2">
    <w:name w:val="Văn bản nội dung (2)_"/>
    <w:link w:val="Vnbnnidung21"/>
    <w:rsid w:val="00A22E97"/>
    <w:rPr>
      <w:sz w:val="28"/>
      <w:szCs w:val="28"/>
      <w:shd w:val="clear" w:color="auto" w:fill="FFFFFF"/>
    </w:rPr>
  </w:style>
  <w:style w:type="paragraph" w:customStyle="1" w:styleId="Vnbnnidung21">
    <w:name w:val="Văn bản nội dung (2)1"/>
    <w:basedOn w:val="Normal"/>
    <w:link w:val="Vnbnnidung2"/>
    <w:uiPriority w:val="99"/>
    <w:rsid w:val="00A22E97"/>
    <w:pPr>
      <w:widowControl w:val="0"/>
      <w:shd w:val="clear" w:color="auto" w:fill="FFFFFF"/>
      <w:spacing w:after="60" w:line="240" w:lineRule="atLeast"/>
    </w:pPr>
  </w:style>
  <w:style w:type="character" w:customStyle="1" w:styleId="Vnbnnidung2Innghing">
    <w:name w:val="Văn bản nội dung (2) + In nghiêng"/>
    <w:uiPriority w:val="99"/>
    <w:rsid w:val="00D4407A"/>
    <w:rPr>
      <w:rFonts w:ascii="Times New Roman" w:hAnsi="Times New Roman" w:cs="Times New Roman"/>
      <w:i/>
      <w:iCs/>
      <w:sz w:val="28"/>
      <w:szCs w:val="28"/>
      <w:u w:val="none"/>
      <w:shd w:val="clear" w:color="auto" w:fill="FFFFFF"/>
    </w:rPr>
  </w:style>
  <w:style w:type="character" w:customStyle="1" w:styleId="Vnbnnidung2Inm">
    <w:name w:val="Văn bản nội dung (2) + In đậm"/>
    <w:uiPriority w:val="99"/>
    <w:rsid w:val="00D4407A"/>
    <w:rPr>
      <w:rFonts w:ascii="Times New Roman" w:hAnsi="Times New Roman" w:cs="Times New Roman"/>
      <w:b/>
      <w:bCs/>
      <w:sz w:val="28"/>
      <w:szCs w:val="28"/>
      <w:u w:val="none"/>
      <w:shd w:val="clear" w:color="auto" w:fill="FFFFFF"/>
    </w:rPr>
  </w:style>
  <w:style w:type="character" w:customStyle="1" w:styleId="Bodytext2Italic">
    <w:name w:val="Body text (2) + Italic"/>
    <w:aliases w:val="Spacing 0 pt"/>
    <w:rsid w:val="00F93F3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A412A4"/>
    <w:pPr>
      <w:spacing w:after="200" w:line="276" w:lineRule="auto"/>
      <w:ind w:left="720" w:firstLine="357"/>
    </w:pPr>
    <w:rPr>
      <w:rFonts w:ascii="Calibri" w:hAnsi="Calibri"/>
      <w:sz w:val="22"/>
      <w:szCs w:val="22"/>
    </w:rPr>
  </w:style>
  <w:style w:type="character" w:customStyle="1" w:styleId="fontstyle01">
    <w:name w:val="fontstyle01"/>
    <w:rsid w:val="00D476E8"/>
    <w:rPr>
      <w:rFonts w:ascii="Times New Roman" w:hAnsi="Times New Roman" w:cs="Times New Roman" w:hint="default"/>
      <w:b w:val="0"/>
      <w:bCs w:val="0"/>
      <w:i w:val="0"/>
      <w:iCs w:val="0"/>
      <w:color w:val="000000"/>
      <w:sz w:val="28"/>
      <w:szCs w:val="28"/>
    </w:rPr>
  </w:style>
  <w:style w:type="paragraph" w:customStyle="1" w:styleId="Standard">
    <w:name w:val="Standard"/>
    <w:rsid w:val="00086A2C"/>
    <w:pPr>
      <w:suppressAutoHyphens/>
      <w:autoSpaceDN w:val="0"/>
      <w:textAlignment w:val="baseline"/>
    </w:pPr>
    <w:rPr>
      <w:kern w:val="3"/>
      <w:sz w:val="24"/>
      <w:szCs w:val="24"/>
    </w:rPr>
  </w:style>
  <w:style w:type="character" w:customStyle="1" w:styleId="Bodytext0">
    <w:name w:val="Body text_"/>
    <w:link w:val="Bodytext1"/>
    <w:rsid w:val="00BA00CE"/>
    <w:rPr>
      <w:shd w:val="clear" w:color="auto" w:fill="FFFFFF"/>
    </w:rPr>
  </w:style>
  <w:style w:type="paragraph" w:customStyle="1" w:styleId="Bodytext1">
    <w:name w:val="Body text1"/>
    <w:basedOn w:val="Normal"/>
    <w:link w:val="Bodytext0"/>
    <w:rsid w:val="00BA00CE"/>
    <w:pPr>
      <w:widowControl w:val="0"/>
      <w:shd w:val="clear" w:color="auto" w:fill="FFFFFF"/>
      <w:spacing w:line="240" w:lineRule="atLeast"/>
    </w:pPr>
    <w:rPr>
      <w:sz w:val="20"/>
      <w:szCs w:val="20"/>
      <w:lang w:val="en-GB" w:eastAsia="en-GB"/>
    </w:rPr>
  </w:style>
  <w:style w:type="paragraph" w:customStyle="1" w:styleId="Default">
    <w:name w:val="Default"/>
    <w:rsid w:val="00B05978"/>
    <w:pPr>
      <w:autoSpaceDE w:val="0"/>
      <w:autoSpaceDN w:val="0"/>
      <w:adjustRightInd w:val="0"/>
    </w:pPr>
    <w:rPr>
      <w:rFonts w:eastAsia="Calibri"/>
      <w:color w:val="000000"/>
      <w:sz w:val="24"/>
      <w:szCs w:val="24"/>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locked/>
    <w:rsid w:val="00C91782"/>
  </w:style>
  <w:style w:type="character" w:customStyle="1" w:styleId="fontstyle21">
    <w:name w:val="fontstyle21"/>
    <w:rsid w:val="00664350"/>
    <w:rPr>
      <w:rFonts w:ascii="Times New Roman" w:hAnsi="Times New Roman" w:cs="Times New Roman" w:hint="default"/>
      <w:b/>
      <w:bCs/>
      <w:i w:val="0"/>
      <w:iCs w:val="0"/>
      <w:color w:val="000000"/>
      <w:sz w:val="28"/>
      <w:szCs w:val="28"/>
    </w:rPr>
  </w:style>
  <w:style w:type="paragraph" w:customStyle="1" w:styleId="CharChar1CharCharCharChar">
    <w:name w:val="Char Char1 Char Char Char Char"/>
    <w:basedOn w:val="Normal"/>
    <w:rsid w:val="009268F6"/>
    <w:pPr>
      <w:spacing w:after="160" w:line="240" w:lineRule="exact"/>
    </w:pPr>
    <w:rPr>
      <w:rFonts w:ascii="Tahoma" w:hAnsi="Tahoma" w:cs="Tahoma"/>
      <w:sz w:val="20"/>
      <w:szCs w:val="20"/>
    </w:rPr>
  </w:style>
  <w:style w:type="character" w:customStyle="1" w:styleId="fontstyle31">
    <w:name w:val="fontstyle31"/>
    <w:rsid w:val="007F4D42"/>
    <w:rPr>
      <w:rFonts w:ascii="Times New Roman" w:hAnsi="Times New Roman" w:cs="Times New Roman" w:hint="default"/>
      <w:b w:val="0"/>
      <w:bCs w:val="0"/>
      <w:i w:val="0"/>
      <w:iCs w:val="0"/>
      <w:color w:val="000000"/>
      <w:sz w:val="28"/>
      <w:szCs w:val="28"/>
    </w:rPr>
  </w:style>
  <w:style w:type="character" w:customStyle="1" w:styleId="Vnbnnidung1">
    <w:name w:val="Văn bản nội dung_"/>
    <w:basedOn w:val="DefaultParagraphFont"/>
    <w:link w:val="Vnbnnidung3"/>
    <w:rsid w:val="00661ADC"/>
    <w:rPr>
      <w:sz w:val="26"/>
      <w:szCs w:val="26"/>
      <w:shd w:val="clear" w:color="auto" w:fill="FFFFFF"/>
    </w:rPr>
  </w:style>
  <w:style w:type="paragraph" w:customStyle="1" w:styleId="Vnbnnidung3">
    <w:name w:val="Văn bản nội dung"/>
    <w:basedOn w:val="Normal"/>
    <w:link w:val="Vnbnnidung1"/>
    <w:rsid w:val="00661ADC"/>
    <w:pPr>
      <w:widowControl w:val="0"/>
      <w:shd w:val="clear" w:color="auto" w:fill="FFFFFF"/>
      <w:spacing w:after="100" w:line="310" w:lineRule="auto"/>
      <w:ind w:firstLine="400"/>
      <w:jc w:val="both"/>
    </w:pPr>
    <w:rPr>
      <w:sz w:val="26"/>
      <w:szCs w:val="26"/>
    </w:rPr>
  </w:style>
  <w:style w:type="character" w:customStyle="1" w:styleId="Tiu2">
    <w:name w:val="Tiêu đề #2_"/>
    <w:basedOn w:val="DefaultParagraphFont"/>
    <w:link w:val="Tiu20"/>
    <w:rsid w:val="008D5B05"/>
    <w:rPr>
      <w:b/>
      <w:bCs/>
      <w:sz w:val="28"/>
      <w:szCs w:val="28"/>
      <w:shd w:val="clear" w:color="auto" w:fill="FFFFFF"/>
    </w:rPr>
  </w:style>
  <w:style w:type="paragraph" w:customStyle="1" w:styleId="Tiu20">
    <w:name w:val="Tiêu đề #2"/>
    <w:basedOn w:val="Normal"/>
    <w:link w:val="Tiu2"/>
    <w:rsid w:val="008D5B05"/>
    <w:pPr>
      <w:widowControl w:val="0"/>
      <w:shd w:val="clear" w:color="auto" w:fill="FFFFFF"/>
      <w:spacing w:line="286" w:lineRule="auto"/>
      <w:ind w:firstLine="720"/>
      <w:jc w:val="both"/>
      <w:outlineLvl w:val="1"/>
    </w:pPr>
    <w:rPr>
      <w:b/>
      <w:bCs/>
    </w:rPr>
  </w:style>
  <w:style w:type="paragraph" w:customStyle="1" w:styleId="Vnbnnidung20">
    <w:name w:val="Văn bản nội dung (2)"/>
    <w:basedOn w:val="Normal"/>
    <w:rsid w:val="00BE65BF"/>
    <w:pPr>
      <w:widowControl w:val="0"/>
      <w:shd w:val="clear" w:color="auto" w:fill="FFFFFF"/>
      <w:spacing w:after="60"/>
      <w:ind w:firstLine="110"/>
      <w:jc w:val="both"/>
    </w:pPr>
    <w:rPr>
      <w:color w:val="000000"/>
      <w:sz w:val="20"/>
      <w:szCs w:val="20"/>
      <w:lang w:val="vi-VN" w:eastAsia="vi-VN" w:bidi="vi-VN"/>
    </w:rPr>
  </w:style>
  <w:style w:type="paragraph" w:customStyle="1" w:styleId="Char2">
    <w:name w:val="Char2"/>
    <w:basedOn w:val="Normal"/>
    <w:link w:val="FootnoteReference"/>
    <w:rsid w:val="00CC490B"/>
    <w:pPr>
      <w:spacing w:after="160" w:line="240" w:lineRule="exact"/>
      <w:ind w:firstLine="709"/>
      <w:jc w:val="both"/>
    </w:pPr>
    <w:rPr>
      <w:sz w:val="20"/>
      <w:szCs w:val="20"/>
      <w:vertAlign w:val="superscript"/>
    </w:rPr>
  </w:style>
  <w:style w:type="paragraph" w:customStyle="1" w:styleId="1">
    <w:name w:val="1"/>
    <w:basedOn w:val="Normal"/>
    <w:rsid w:val="005748AB"/>
    <w:pPr>
      <w:spacing w:after="160" w:line="240" w:lineRule="exact"/>
    </w:pPr>
    <w:rPr>
      <w:rFonts w:ascii="Verdana" w:hAnsi="Verdana"/>
      <w:sz w:val="20"/>
      <w:szCs w:val="20"/>
    </w:rPr>
  </w:style>
  <w:style w:type="paragraph" w:customStyle="1" w:styleId="Char0">
    <w:name w:val="Char"/>
    <w:basedOn w:val="Normal"/>
    <w:rsid w:val="00E01BA9"/>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6C63-02D4-4F20-B371-5044C053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HUYỆN ỦY HỒNG NGỰ</vt:lpstr>
    </vt:vector>
  </TitlesOfParts>
  <Company>Microsoft Corporation</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HUYỆN ỦY HỒNG NGỰ</dc:title>
  <dc:creator>Manh Cuong</dc:creator>
  <cp:lastModifiedBy>Windows User</cp:lastModifiedBy>
  <cp:revision>5</cp:revision>
  <cp:lastPrinted>2024-03-29T22:01:00Z</cp:lastPrinted>
  <dcterms:created xsi:type="dcterms:W3CDTF">2024-04-01T01:16:00Z</dcterms:created>
  <dcterms:modified xsi:type="dcterms:W3CDTF">2024-04-01T03:27:00Z</dcterms:modified>
</cp:coreProperties>
</file>